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ook w:val="04A0" w:firstRow="1" w:lastRow="0" w:firstColumn="1" w:lastColumn="0" w:noHBand="0" w:noVBand="1"/>
      </w:tblPr>
      <w:tblGrid>
        <w:gridCol w:w="4697"/>
        <w:gridCol w:w="4698"/>
      </w:tblGrid>
      <w:tr w:rsidR="00DB68E7" w:rsidRPr="00DB68E7" w:rsidTr="00547152">
        <w:tc>
          <w:tcPr>
            <w:tcW w:w="4697" w:type="dxa"/>
            <w:shd w:val="clear" w:color="auto" w:fill="auto"/>
          </w:tcPr>
          <w:p w:rsidR="00DB68E7" w:rsidRPr="00DB68E7" w:rsidRDefault="00DB68E7" w:rsidP="00DB68E7">
            <w:pPr>
              <w:widowControl w:val="0"/>
              <w:spacing w:after="120" w:line="240" w:lineRule="auto"/>
              <w:jc w:val="center"/>
              <w:rPr>
                <w:rFonts w:cs="Times New Roman"/>
                <w:color w:val="000000"/>
                <w:szCs w:val="28"/>
              </w:rPr>
            </w:pPr>
            <w:r w:rsidRPr="00DB68E7">
              <w:rPr>
                <w:rFonts w:cs="Times New Roman"/>
                <w:color w:val="000000"/>
                <w:szCs w:val="28"/>
              </w:rPr>
              <w:t>TRƯỜNG TH&amp;THCS HIỀN HÀO</w:t>
            </w:r>
          </w:p>
          <w:p w:rsidR="00DB68E7" w:rsidRPr="00DB68E7" w:rsidRDefault="00DB68E7" w:rsidP="00DB68E7">
            <w:pPr>
              <w:widowControl w:val="0"/>
              <w:spacing w:after="120" w:line="240" w:lineRule="auto"/>
              <w:jc w:val="center"/>
              <w:rPr>
                <w:rFonts w:cs="Times New Roman"/>
                <w:b/>
                <w:color w:val="000000"/>
                <w:szCs w:val="28"/>
              </w:rPr>
            </w:pPr>
            <w:r w:rsidRPr="00DB68E7">
              <w:rPr>
                <w:rFonts w:cs="Times New Roman"/>
                <w:b/>
                <w:color w:val="000000"/>
                <w:szCs w:val="28"/>
              </w:rPr>
              <w:t>TỔ THCS</w:t>
            </w:r>
          </w:p>
        </w:tc>
        <w:tc>
          <w:tcPr>
            <w:tcW w:w="4698" w:type="dxa"/>
            <w:shd w:val="clear" w:color="auto" w:fill="auto"/>
          </w:tcPr>
          <w:p w:rsidR="00DB68E7" w:rsidRPr="00DB68E7" w:rsidRDefault="00DB68E7" w:rsidP="00DB68E7">
            <w:pPr>
              <w:widowControl w:val="0"/>
              <w:spacing w:after="120" w:line="240" w:lineRule="auto"/>
              <w:jc w:val="center"/>
              <w:rPr>
                <w:rFonts w:cs="Times New Roman"/>
                <w:b/>
                <w:color w:val="000000"/>
                <w:szCs w:val="28"/>
              </w:rPr>
            </w:pPr>
            <w:r w:rsidRPr="00DB68E7">
              <w:rPr>
                <w:rFonts w:cs="Times New Roman"/>
                <w:b/>
                <w:color w:val="000000"/>
                <w:szCs w:val="28"/>
              </w:rPr>
              <w:t>Họ và tên giáo viên:</w:t>
            </w:r>
          </w:p>
          <w:p w:rsidR="00DB68E7" w:rsidRPr="00DB68E7" w:rsidRDefault="00DB68E7" w:rsidP="00DB68E7">
            <w:pPr>
              <w:widowControl w:val="0"/>
              <w:spacing w:after="120" w:line="240" w:lineRule="auto"/>
              <w:jc w:val="center"/>
              <w:rPr>
                <w:rFonts w:cs="Times New Roman"/>
                <w:b/>
                <w:color w:val="000000"/>
                <w:szCs w:val="28"/>
              </w:rPr>
            </w:pPr>
            <w:r w:rsidRPr="00DB68E7">
              <w:rPr>
                <w:rFonts w:cs="Times New Roman"/>
                <w:b/>
                <w:color w:val="000000"/>
                <w:szCs w:val="28"/>
              </w:rPr>
              <w:t>Bế Thị Hoài</w:t>
            </w:r>
          </w:p>
        </w:tc>
      </w:tr>
    </w:tbl>
    <w:p w:rsidR="00DB68E7" w:rsidRPr="00DB68E7" w:rsidRDefault="00DB68E7" w:rsidP="00DB68E7">
      <w:pPr>
        <w:widowControl w:val="0"/>
        <w:spacing w:after="120" w:line="240" w:lineRule="auto"/>
        <w:jc w:val="center"/>
        <w:rPr>
          <w:rFonts w:eastAsia="Arial" w:cs="Times New Roman"/>
          <w:b/>
          <w:bCs/>
          <w:sz w:val="26"/>
          <w:szCs w:val="26"/>
        </w:rPr>
      </w:pPr>
    </w:p>
    <w:p w:rsidR="00DB68E7" w:rsidRPr="00DB68E7" w:rsidRDefault="00DB68E7" w:rsidP="00DB68E7">
      <w:pPr>
        <w:widowControl w:val="0"/>
        <w:spacing w:after="120" w:line="240" w:lineRule="auto"/>
        <w:jc w:val="center"/>
        <w:rPr>
          <w:rFonts w:eastAsia="Calibri" w:cs="Times New Roman"/>
          <w:b/>
          <w:bCs/>
          <w:sz w:val="26"/>
          <w:szCs w:val="26"/>
        </w:rPr>
      </w:pPr>
      <w:r w:rsidRPr="00DB68E7">
        <w:rPr>
          <w:rFonts w:eastAsia="Arial" w:cs="Times New Roman"/>
          <w:b/>
          <w:bCs/>
          <w:sz w:val="26"/>
          <w:szCs w:val="26"/>
        </w:rPr>
        <w:t>BÀI 7-</w:t>
      </w:r>
      <w:r w:rsidRPr="00DB68E7">
        <w:rPr>
          <w:rFonts w:eastAsia="Times New Roman" w:cs="Times New Roman"/>
          <w:b/>
          <w:bCs/>
          <w:color w:val="FFFF00"/>
          <w:kern w:val="24"/>
          <w:position w:val="1"/>
          <w:sz w:val="26"/>
          <w:szCs w:val="26"/>
          <w:lang w:val="nl-NL"/>
        </w:rPr>
        <w:t xml:space="preserve"> </w:t>
      </w:r>
      <w:r w:rsidRPr="00DB68E7">
        <w:rPr>
          <w:rFonts w:eastAsia="Calibri" w:cs="Times New Roman"/>
          <w:b/>
          <w:bCs/>
          <w:sz w:val="26"/>
          <w:szCs w:val="26"/>
        </w:rPr>
        <w:t>PHONG TRÀO CÁCH MẠNG VIỆT NAM THỜ</w:t>
      </w:r>
      <w:r w:rsidRPr="00DB68E7">
        <w:rPr>
          <w:rFonts w:eastAsia="Calibri" w:cs="Times New Roman"/>
          <w:b/>
          <w:bCs/>
          <w:sz w:val="26"/>
          <w:szCs w:val="26"/>
        </w:rPr>
        <w:t xml:space="preserve">I KÌ 1930 – 1939 </w:t>
      </w:r>
    </w:p>
    <w:p w:rsidR="00DB68E7" w:rsidRPr="00DB68E7" w:rsidRDefault="00DB68E7" w:rsidP="00DB68E7">
      <w:pPr>
        <w:pStyle w:val="NoSpacing"/>
        <w:widowControl w:val="0"/>
        <w:spacing w:after="120"/>
        <w:jc w:val="center"/>
        <w:rPr>
          <w:rFonts w:eastAsia="Times New Roman"/>
          <w:color w:val="000000"/>
          <w:szCs w:val="28"/>
        </w:rPr>
      </w:pPr>
      <w:r w:rsidRPr="00DB68E7">
        <w:rPr>
          <w:rFonts w:eastAsia="Times New Roman"/>
          <w:color w:val="000000"/>
          <w:szCs w:val="28"/>
          <w:lang w:val="vi-VN"/>
        </w:rPr>
        <w:t>Môn học/Hoạt động giáo dục</w:t>
      </w:r>
      <w:r w:rsidRPr="00DB68E7">
        <w:rPr>
          <w:rFonts w:eastAsia="Times New Roman"/>
          <w:color w:val="000000"/>
          <w:szCs w:val="28"/>
        </w:rPr>
        <w:t>: LỊCH SỬ VÀ ĐỊA LÍ; Lớp: 9</w:t>
      </w:r>
    </w:p>
    <w:p w:rsidR="00DB68E7" w:rsidRPr="00DB68E7" w:rsidRDefault="00DB68E7" w:rsidP="00DB68E7">
      <w:pPr>
        <w:pStyle w:val="NoSpacing"/>
        <w:widowControl w:val="0"/>
        <w:spacing w:after="120"/>
        <w:jc w:val="center"/>
        <w:rPr>
          <w:rFonts w:eastAsia="Times New Roman"/>
          <w:color w:val="000000"/>
          <w:szCs w:val="28"/>
          <w:lang w:val="vi-VN"/>
        </w:rPr>
      </w:pPr>
      <w:r w:rsidRPr="00DB68E7">
        <w:rPr>
          <w:rFonts w:eastAsia="Times New Roman"/>
          <w:color w:val="000000"/>
          <w:szCs w:val="28"/>
        </w:rPr>
        <w:t>Thời gian thực hiện</w:t>
      </w:r>
      <w:r w:rsidRPr="00DB68E7">
        <w:rPr>
          <w:rFonts w:eastAsia="Times New Roman"/>
          <w:color w:val="000000"/>
          <w:szCs w:val="28"/>
          <w:lang w:val="vi-VN"/>
        </w:rPr>
        <w:t>:</w:t>
      </w:r>
      <w:r w:rsidRPr="00DB68E7">
        <w:rPr>
          <w:rFonts w:eastAsia="Times New Roman"/>
          <w:color w:val="000000"/>
          <w:szCs w:val="28"/>
        </w:rPr>
        <w:t xml:space="preserve"> 02 </w:t>
      </w:r>
      <w:r w:rsidRPr="00DB68E7">
        <w:rPr>
          <w:rFonts w:eastAsia="Times New Roman"/>
          <w:color w:val="000000"/>
          <w:szCs w:val="28"/>
          <w:lang w:val="vi-VN"/>
        </w:rPr>
        <w:t>Tiết</w:t>
      </w:r>
    </w:p>
    <w:p w:rsidR="00DB68E7" w:rsidRPr="00DB68E7" w:rsidRDefault="00DB68E7" w:rsidP="00DB68E7">
      <w:pPr>
        <w:widowControl w:val="0"/>
        <w:spacing w:after="120" w:line="240" w:lineRule="auto"/>
        <w:ind w:firstLine="720"/>
        <w:rPr>
          <w:rFonts w:eastAsia="Arial" w:cs="Times New Roman"/>
          <w:b/>
          <w:sz w:val="26"/>
          <w:szCs w:val="26"/>
        </w:rPr>
      </w:pPr>
      <w:r w:rsidRPr="00DB68E7">
        <w:rPr>
          <w:rFonts w:eastAsia="Arial" w:cs="Times New Roman"/>
          <w:b/>
          <w:sz w:val="26"/>
          <w:szCs w:val="26"/>
        </w:rPr>
        <w:t>I. MỤ</w:t>
      </w:r>
      <w:r w:rsidRPr="00DB68E7">
        <w:rPr>
          <w:rFonts w:eastAsia="Arial" w:cs="Times New Roman"/>
          <w:b/>
          <w:sz w:val="26"/>
          <w:szCs w:val="26"/>
        </w:rPr>
        <w:t>C TIÊU</w:t>
      </w:r>
    </w:p>
    <w:p w:rsidR="00DB68E7" w:rsidRPr="00DB68E7" w:rsidRDefault="00DB68E7" w:rsidP="00DB68E7">
      <w:pPr>
        <w:widowControl w:val="0"/>
        <w:spacing w:after="120" w:line="240" w:lineRule="auto"/>
        <w:ind w:firstLine="720"/>
        <w:jc w:val="both"/>
        <w:rPr>
          <w:rFonts w:eastAsia="Arial" w:cs="Times New Roman"/>
          <w:sz w:val="26"/>
          <w:szCs w:val="26"/>
        </w:rPr>
      </w:pPr>
      <w:r w:rsidRPr="00DB68E7">
        <w:rPr>
          <w:rFonts w:eastAsia="Arial" w:cs="Times New Roman"/>
          <w:i/>
          <w:iCs/>
          <w:sz w:val="26"/>
          <w:szCs w:val="26"/>
        </w:rPr>
        <w:t>Sau bài học này, giúp HS:</w:t>
      </w:r>
    </w:p>
    <w:p w:rsidR="00DB68E7" w:rsidRPr="00DB68E7" w:rsidRDefault="00DB68E7" w:rsidP="00DB68E7">
      <w:pPr>
        <w:widowControl w:val="0"/>
        <w:tabs>
          <w:tab w:val="left" w:pos="284"/>
        </w:tabs>
        <w:spacing w:after="120" w:line="240" w:lineRule="auto"/>
        <w:ind w:firstLine="720"/>
        <w:jc w:val="both"/>
        <w:outlineLvl w:val="2"/>
        <w:rPr>
          <w:rFonts w:eastAsia="Arial" w:cs="Times New Roman"/>
          <w:b/>
          <w:bCs/>
          <w:sz w:val="26"/>
          <w:szCs w:val="26"/>
        </w:rPr>
      </w:pPr>
      <w:r w:rsidRPr="00DB68E7">
        <w:rPr>
          <w:rFonts w:eastAsia="Arial" w:cs="Times New Roman"/>
          <w:b/>
          <w:bCs/>
          <w:sz w:val="26"/>
          <w:szCs w:val="26"/>
        </w:rPr>
        <w:t>1.Về kiến thức</w:t>
      </w:r>
    </w:p>
    <w:p w:rsidR="00DB68E7" w:rsidRPr="00DB68E7" w:rsidRDefault="00DB68E7" w:rsidP="00DB68E7">
      <w:pPr>
        <w:widowControl w:val="0"/>
        <w:tabs>
          <w:tab w:val="left" w:pos="847"/>
        </w:tabs>
        <w:spacing w:after="120" w:line="240" w:lineRule="auto"/>
        <w:ind w:firstLine="720"/>
        <w:jc w:val="both"/>
        <w:outlineLvl w:val="2"/>
        <w:rPr>
          <w:rFonts w:eastAsia="Arial" w:cs="Times New Roman"/>
          <w:bCs/>
          <w:sz w:val="26"/>
          <w:szCs w:val="26"/>
        </w:rPr>
      </w:pPr>
      <w:r w:rsidRPr="00DB68E7">
        <w:rPr>
          <w:rFonts w:eastAsia="Arial" w:cs="Times New Roman"/>
          <w:bCs/>
          <w:sz w:val="26"/>
          <w:szCs w:val="26"/>
        </w:rPr>
        <w:t>- Mô tả được những nét chủ yếu c</w:t>
      </w:r>
      <w:bookmarkStart w:id="0" w:name="_GoBack"/>
      <w:bookmarkEnd w:id="0"/>
      <w:r w:rsidRPr="00DB68E7">
        <w:rPr>
          <w:rFonts w:eastAsia="Arial" w:cs="Times New Roman"/>
          <w:bCs/>
          <w:sz w:val="26"/>
          <w:szCs w:val="26"/>
        </w:rPr>
        <w:t>ủa phong trào cách mạng 1930 – 1931 (bối cảnh, diễn biến chính, ý nghĩa của phong trào).</w:t>
      </w:r>
    </w:p>
    <w:p w:rsidR="00DB68E7" w:rsidRPr="00DB68E7" w:rsidRDefault="00DB68E7" w:rsidP="00DB68E7">
      <w:pPr>
        <w:widowControl w:val="0"/>
        <w:tabs>
          <w:tab w:val="left" w:pos="847"/>
        </w:tabs>
        <w:spacing w:after="120" w:line="240" w:lineRule="auto"/>
        <w:ind w:firstLine="720"/>
        <w:jc w:val="both"/>
        <w:outlineLvl w:val="2"/>
        <w:rPr>
          <w:rFonts w:eastAsia="Arial" w:cs="Times New Roman"/>
          <w:bCs/>
          <w:sz w:val="26"/>
          <w:szCs w:val="26"/>
        </w:rPr>
      </w:pPr>
      <w:r w:rsidRPr="00DB68E7">
        <w:rPr>
          <w:rFonts w:eastAsia="Arial" w:cs="Times New Roman"/>
          <w:bCs/>
          <w:sz w:val="26"/>
          <w:szCs w:val="26"/>
        </w:rPr>
        <w:t>- Mô tả được những nét chủ yếu của phong trào dân chủ 1936  - 1939 (bối cảnh, diễn biến chính, ý nghĩa của phong trào).</w:t>
      </w:r>
    </w:p>
    <w:p w:rsidR="00DB68E7" w:rsidRPr="00DB68E7" w:rsidRDefault="00DB68E7" w:rsidP="00DB68E7">
      <w:pPr>
        <w:widowControl w:val="0"/>
        <w:tabs>
          <w:tab w:val="left" w:pos="847"/>
        </w:tabs>
        <w:spacing w:after="120" w:line="240" w:lineRule="auto"/>
        <w:ind w:firstLine="720"/>
        <w:jc w:val="both"/>
        <w:outlineLvl w:val="2"/>
        <w:rPr>
          <w:rFonts w:eastAsia="Calibri" w:cs="Times New Roman"/>
          <w:sz w:val="26"/>
          <w:szCs w:val="26"/>
        </w:rPr>
      </w:pPr>
      <w:r w:rsidRPr="00DB68E7">
        <w:rPr>
          <w:rFonts w:eastAsia="Arial" w:cs="Times New Roman"/>
          <w:b/>
          <w:bCs/>
          <w:sz w:val="26"/>
          <w:szCs w:val="26"/>
        </w:rPr>
        <w:t>2. Về năng lực</w:t>
      </w:r>
    </w:p>
    <w:p w:rsidR="00DB68E7" w:rsidRPr="00DB68E7" w:rsidRDefault="00DB68E7" w:rsidP="00DB68E7">
      <w:pPr>
        <w:widowControl w:val="0"/>
        <w:shd w:val="clear" w:color="auto" w:fill="FFFFFF"/>
        <w:spacing w:after="120" w:line="240" w:lineRule="auto"/>
        <w:ind w:firstLine="720"/>
        <w:jc w:val="both"/>
        <w:rPr>
          <w:rFonts w:eastAsia="Calibri" w:cs="Times New Roman"/>
          <w:sz w:val="26"/>
          <w:szCs w:val="26"/>
        </w:rPr>
      </w:pPr>
      <w:r w:rsidRPr="00DB68E7">
        <w:rPr>
          <w:rFonts w:eastAsia="Calibri" w:cs="Times New Roman"/>
          <w:b/>
          <w:bCs/>
          <w:i/>
          <w:iCs/>
          <w:sz w:val="26"/>
          <w:szCs w:val="26"/>
        </w:rPr>
        <w:t>* Năng lực chung:</w:t>
      </w:r>
    </w:p>
    <w:p w:rsidR="00DB68E7" w:rsidRPr="00DB68E7" w:rsidRDefault="00DB68E7" w:rsidP="00DB68E7">
      <w:pPr>
        <w:widowControl w:val="0"/>
        <w:shd w:val="clear" w:color="auto" w:fill="FFFFFF"/>
        <w:spacing w:after="120" w:line="240" w:lineRule="auto"/>
        <w:ind w:firstLine="720"/>
        <w:jc w:val="both"/>
        <w:rPr>
          <w:rFonts w:eastAsia="Calibri" w:cs="Times New Roman"/>
          <w:sz w:val="26"/>
          <w:szCs w:val="26"/>
        </w:rPr>
      </w:pPr>
      <w:r w:rsidRPr="00DB68E7">
        <w:rPr>
          <w:rFonts w:eastAsia="Calibri" w:cs="Times New Roman"/>
          <w:b/>
          <w:sz w:val="26"/>
          <w:szCs w:val="26"/>
        </w:rPr>
        <w:t>-</w:t>
      </w:r>
      <w:r w:rsidRPr="00DB68E7">
        <w:rPr>
          <w:rFonts w:eastAsia="Calibri" w:cs="Times New Roman"/>
          <w:sz w:val="26"/>
          <w:szCs w:val="26"/>
        </w:rPr>
        <w:t xml:space="preserve"> Giải quyết được những nhiệm vụ học tập một cách độc lập, theo nhóm và thể hiện sự sáng tạo.</w:t>
      </w:r>
    </w:p>
    <w:p w:rsidR="00DB68E7" w:rsidRPr="00DB68E7" w:rsidRDefault="00DB68E7" w:rsidP="00DB68E7">
      <w:pPr>
        <w:widowControl w:val="0"/>
        <w:shd w:val="clear" w:color="auto" w:fill="FFFFFF"/>
        <w:spacing w:after="120" w:line="240" w:lineRule="auto"/>
        <w:ind w:firstLine="720"/>
        <w:jc w:val="both"/>
        <w:rPr>
          <w:rFonts w:eastAsia="Calibri" w:cs="Times New Roman"/>
          <w:sz w:val="26"/>
          <w:szCs w:val="26"/>
        </w:rPr>
      </w:pPr>
      <w:r w:rsidRPr="00DB68E7">
        <w:rPr>
          <w:rFonts w:eastAsia="Calibri" w:cs="Times New Roman"/>
          <w:b/>
          <w:sz w:val="26"/>
          <w:szCs w:val="26"/>
        </w:rPr>
        <w:t>-</w:t>
      </w:r>
      <w:r w:rsidRPr="00DB68E7">
        <w:rPr>
          <w:rFonts w:eastAsia="Calibri" w:cs="Times New Roman"/>
          <w:sz w:val="26"/>
          <w:szCs w:val="26"/>
        </w:rPr>
        <w:t xml:space="preserve"> Góp phần phát triển năng lực giao tiếp và hợp tác qua hoạt động nhóm và trao đổi công việc với giáo viên.</w:t>
      </w:r>
    </w:p>
    <w:p w:rsidR="00DB68E7" w:rsidRPr="00DB68E7" w:rsidRDefault="00DB68E7" w:rsidP="00DB68E7">
      <w:pPr>
        <w:widowControl w:val="0"/>
        <w:shd w:val="clear" w:color="auto" w:fill="FFFFFF"/>
        <w:tabs>
          <w:tab w:val="left" w:pos="2782"/>
        </w:tabs>
        <w:spacing w:after="120" w:line="240" w:lineRule="auto"/>
        <w:ind w:firstLine="720"/>
        <w:jc w:val="both"/>
        <w:rPr>
          <w:rFonts w:eastAsia="Calibri" w:cs="Times New Roman"/>
          <w:b/>
          <w:bCs/>
          <w:i/>
          <w:iCs/>
          <w:sz w:val="26"/>
          <w:szCs w:val="26"/>
        </w:rPr>
      </w:pPr>
      <w:r w:rsidRPr="00DB68E7">
        <w:rPr>
          <w:rFonts w:eastAsia="Calibri" w:cs="Times New Roman"/>
          <w:b/>
          <w:bCs/>
          <w:i/>
          <w:iCs/>
          <w:sz w:val="26"/>
          <w:szCs w:val="26"/>
        </w:rPr>
        <w:t>*Năng lực riêng:</w:t>
      </w:r>
    </w:p>
    <w:p w:rsidR="00DB68E7" w:rsidRPr="00DB68E7" w:rsidRDefault="00DB68E7" w:rsidP="00DB68E7">
      <w:pPr>
        <w:widowControl w:val="0"/>
        <w:shd w:val="clear" w:color="auto" w:fill="FFFFFF"/>
        <w:tabs>
          <w:tab w:val="left" w:pos="2782"/>
        </w:tabs>
        <w:spacing w:after="120" w:line="240" w:lineRule="auto"/>
        <w:ind w:firstLine="720"/>
        <w:jc w:val="both"/>
        <w:rPr>
          <w:rFonts w:eastAsia="Calibri" w:cs="Times New Roman"/>
          <w:sz w:val="26"/>
          <w:szCs w:val="26"/>
          <w:lang w:val="vi-VN"/>
        </w:rPr>
      </w:pPr>
      <w:r w:rsidRPr="00DB68E7">
        <w:rPr>
          <w:rFonts w:eastAsia="Calibri" w:cs="Times New Roman"/>
          <w:sz w:val="26"/>
          <w:szCs w:val="26"/>
          <w:lang w:val="vi-VN"/>
        </w:rPr>
        <w:t>– Năng lực tìm hiểu lịch sử thông qua việc khai thác và sử dụng được một số thông tin, tư liệu lịch sử trong bài học dưới sự hướng dẫn của GV để hình thành kiến thức mới và thực hiện các hoạt động thực hành, vận dụng.</w:t>
      </w:r>
    </w:p>
    <w:p w:rsidR="00DB68E7" w:rsidRPr="00DB68E7" w:rsidRDefault="00DB68E7" w:rsidP="00DB68E7">
      <w:pPr>
        <w:widowControl w:val="0"/>
        <w:shd w:val="clear" w:color="auto" w:fill="FFFFFF"/>
        <w:tabs>
          <w:tab w:val="left" w:pos="2782"/>
        </w:tabs>
        <w:spacing w:after="120" w:line="240" w:lineRule="auto"/>
        <w:ind w:firstLine="720"/>
        <w:jc w:val="both"/>
        <w:rPr>
          <w:rFonts w:eastAsia="Calibri" w:cs="Times New Roman"/>
          <w:sz w:val="26"/>
          <w:szCs w:val="26"/>
          <w:lang w:val="vi-VN"/>
        </w:rPr>
      </w:pPr>
      <w:r w:rsidRPr="00DB68E7">
        <w:rPr>
          <w:rFonts w:eastAsia="Calibri" w:cs="Times New Roman"/>
          <w:sz w:val="26"/>
          <w:szCs w:val="26"/>
          <w:lang w:val="vi-VN"/>
        </w:rPr>
        <w:t>- Năng lực nhận thức và tư duy lịch sử thông qua việc mô tả được những nét chủ yếu của phong trào cách mạng giai đoạn 1930 – 1931 và 1936 – 1939.</w:t>
      </w:r>
    </w:p>
    <w:p w:rsidR="00DB68E7" w:rsidRPr="00DB68E7" w:rsidRDefault="00DB68E7" w:rsidP="00DB68E7">
      <w:pPr>
        <w:widowControl w:val="0"/>
        <w:shd w:val="clear" w:color="auto" w:fill="FFFFFF"/>
        <w:tabs>
          <w:tab w:val="left" w:pos="2782"/>
        </w:tabs>
        <w:spacing w:after="120" w:line="240" w:lineRule="auto"/>
        <w:ind w:firstLine="720"/>
        <w:jc w:val="both"/>
        <w:rPr>
          <w:rFonts w:eastAsia="Calibri" w:cs="Times New Roman"/>
          <w:b/>
          <w:sz w:val="26"/>
          <w:szCs w:val="26"/>
        </w:rPr>
      </w:pPr>
      <w:r w:rsidRPr="00DB68E7">
        <w:rPr>
          <w:rFonts w:eastAsia="Calibri" w:cs="Times New Roman"/>
          <w:b/>
          <w:sz w:val="26"/>
          <w:szCs w:val="26"/>
        </w:rPr>
        <w:t>3. Về phẩm chất</w:t>
      </w:r>
    </w:p>
    <w:p w:rsidR="00DB68E7" w:rsidRPr="00DB68E7" w:rsidRDefault="00DB68E7" w:rsidP="00DB68E7">
      <w:pPr>
        <w:widowControl w:val="0"/>
        <w:shd w:val="clear" w:color="auto" w:fill="FFFFFF"/>
        <w:spacing w:after="120" w:line="240" w:lineRule="auto"/>
        <w:ind w:firstLine="720"/>
        <w:jc w:val="both"/>
        <w:rPr>
          <w:rFonts w:eastAsia="Calibri" w:cs="Times New Roman"/>
          <w:sz w:val="26"/>
          <w:szCs w:val="26"/>
        </w:rPr>
      </w:pPr>
      <w:r w:rsidRPr="00DB68E7">
        <w:rPr>
          <w:rFonts w:eastAsia="Calibri" w:cs="Times New Roman"/>
          <w:sz w:val="26"/>
          <w:szCs w:val="26"/>
        </w:rPr>
        <w:t>Chăm chỉ: Tích cực, chủ động đọc và sưu tầm các thông tin và hình ảnh, tư liệu về phong trào cách mạng giai đoạn 1930 – 1931 và 1936 1939.</w:t>
      </w:r>
    </w:p>
    <w:p w:rsidR="00DB68E7" w:rsidRPr="00DB68E7" w:rsidRDefault="00DB68E7" w:rsidP="00DB68E7">
      <w:pPr>
        <w:widowControl w:val="0"/>
        <w:shd w:val="clear" w:color="auto" w:fill="FFFFFF"/>
        <w:spacing w:after="120" w:line="240" w:lineRule="auto"/>
        <w:ind w:firstLine="720"/>
        <w:jc w:val="both"/>
        <w:rPr>
          <w:rFonts w:eastAsia="Calibri" w:cs="Times New Roman"/>
          <w:sz w:val="26"/>
          <w:szCs w:val="26"/>
        </w:rPr>
      </w:pPr>
      <w:r w:rsidRPr="00DB68E7">
        <w:rPr>
          <w:rFonts w:eastAsia="Calibri" w:cs="Times New Roman"/>
          <w:sz w:val="26"/>
          <w:szCs w:val="26"/>
        </w:rPr>
        <w:t xml:space="preserve">Yêu nước: Bồi dưỡng lòng yêu nước, tự hào dân tộc và sẵn sàng đứng lên đấu tranh cho nền độc lập dân tộc. </w:t>
      </w:r>
    </w:p>
    <w:p w:rsidR="00DB68E7" w:rsidRPr="00DB68E7" w:rsidRDefault="00DB68E7" w:rsidP="00DB68E7">
      <w:pPr>
        <w:widowControl w:val="0"/>
        <w:shd w:val="clear" w:color="auto" w:fill="FFFFFF"/>
        <w:spacing w:after="120" w:line="240" w:lineRule="auto"/>
        <w:ind w:firstLine="720"/>
        <w:jc w:val="both"/>
        <w:rPr>
          <w:rFonts w:eastAsia="Calibri" w:cs="Times New Roman"/>
          <w:sz w:val="26"/>
          <w:szCs w:val="26"/>
        </w:rPr>
      </w:pPr>
      <w:r w:rsidRPr="00DB68E7">
        <w:rPr>
          <w:rFonts w:eastAsia="Calibri" w:cs="Times New Roman"/>
          <w:sz w:val="26"/>
          <w:szCs w:val="26"/>
        </w:rPr>
        <w:t>– Lòng biết ơn và có hành động tri ân đối với sự hi sinh của cha ông trong cuộc đấu tranh giành độc lập dân tộc.</w:t>
      </w:r>
    </w:p>
    <w:p w:rsidR="00DB68E7" w:rsidRPr="00DB68E7" w:rsidRDefault="00DB68E7" w:rsidP="00DB68E7">
      <w:pPr>
        <w:widowControl w:val="0"/>
        <w:shd w:val="clear" w:color="auto" w:fill="FFFFFF"/>
        <w:spacing w:after="120" w:line="240" w:lineRule="auto"/>
        <w:ind w:firstLine="720"/>
        <w:jc w:val="both"/>
        <w:rPr>
          <w:rFonts w:eastAsia="Calibri" w:cs="Times New Roman"/>
          <w:sz w:val="26"/>
          <w:szCs w:val="26"/>
        </w:rPr>
      </w:pPr>
      <w:r w:rsidRPr="00DB68E7">
        <w:rPr>
          <w:rFonts w:eastAsia="Calibri" w:cs="Times New Roman"/>
          <w:b/>
          <w:sz w:val="26"/>
          <w:szCs w:val="26"/>
        </w:rPr>
        <w:t xml:space="preserve">II. </w:t>
      </w:r>
      <w:r w:rsidRPr="00DB68E7">
        <w:rPr>
          <w:rFonts w:eastAsia="Calibri" w:cs="Times New Roman"/>
          <w:b/>
          <w:bCs/>
          <w:sz w:val="26"/>
          <w:szCs w:val="26"/>
        </w:rPr>
        <w:t>THIẾT BỊ DẠY HỌC VÀ HỌC LIỆU</w:t>
      </w:r>
    </w:p>
    <w:p w:rsidR="00DB68E7" w:rsidRPr="00DB68E7" w:rsidRDefault="00DB68E7" w:rsidP="00DB68E7">
      <w:pPr>
        <w:widowControl w:val="0"/>
        <w:spacing w:after="120" w:line="240" w:lineRule="auto"/>
        <w:ind w:firstLine="720"/>
        <w:jc w:val="both"/>
        <w:rPr>
          <w:rFonts w:eastAsia="Calibri" w:cs="Times New Roman"/>
          <w:b/>
          <w:sz w:val="26"/>
          <w:szCs w:val="26"/>
        </w:rPr>
      </w:pPr>
      <w:r w:rsidRPr="00DB68E7">
        <w:rPr>
          <w:rFonts w:eastAsia="Calibri" w:cs="Times New Roman"/>
          <w:b/>
          <w:sz w:val="26"/>
          <w:szCs w:val="26"/>
        </w:rPr>
        <w:t xml:space="preserve">1. </w:t>
      </w:r>
      <w:r w:rsidRPr="00DB68E7">
        <w:rPr>
          <w:rFonts w:eastAsia="Calibri" w:cs="Times New Roman"/>
          <w:b/>
          <w:sz w:val="26"/>
          <w:szCs w:val="26"/>
          <w:lang w:val="vi-VN"/>
        </w:rPr>
        <w:t>G</w:t>
      </w:r>
      <w:r w:rsidRPr="00DB68E7">
        <w:rPr>
          <w:rFonts w:eastAsia="Calibri" w:cs="Times New Roman"/>
          <w:b/>
          <w:sz w:val="26"/>
          <w:szCs w:val="26"/>
        </w:rPr>
        <w:t>iáo viên</w:t>
      </w:r>
      <w:r w:rsidRPr="00DB68E7">
        <w:rPr>
          <w:rFonts w:eastAsia="Calibri" w:cs="Times New Roman"/>
          <w:b/>
          <w:sz w:val="26"/>
          <w:szCs w:val="26"/>
          <w:lang w:val="vi-VN"/>
        </w:rPr>
        <w:t>.</w:t>
      </w:r>
    </w:p>
    <w:p w:rsidR="00DB68E7" w:rsidRPr="00DB68E7" w:rsidRDefault="00DB68E7" w:rsidP="00DB68E7">
      <w:pPr>
        <w:widowControl w:val="0"/>
        <w:spacing w:after="120" w:line="240" w:lineRule="auto"/>
        <w:ind w:firstLine="720"/>
        <w:jc w:val="both"/>
        <w:rPr>
          <w:rFonts w:eastAsia="Calibri" w:cs="Times New Roman"/>
          <w:b/>
          <w:sz w:val="26"/>
          <w:szCs w:val="26"/>
        </w:rPr>
      </w:pPr>
      <w:r w:rsidRPr="00DB68E7">
        <w:rPr>
          <w:rFonts w:eastAsia="Calibri" w:cs="Times New Roman"/>
          <w:b/>
          <w:sz w:val="26"/>
          <w:szCs w:val="26"/>
        </w:rPr>
        <w:t xml:space="preserve">- </w:t>
      </w:r>
      <w:r w:rsidRPr="00DB68E7">
        <w:rPr>
          <w:rFonts w:eastAsia="Calibri" w:cs="Times New Roman"/>
          <w:sz w:val="26"/>
          <w:szCs w:val="26"/>
        </w:rPr>
        <w:t>KHBD soạn theo định hướng phát triển năng lực, phiếu học tập dành cho HS.</w:t>
      </w:r>
    </w:p>
    <w:p w:rsidR="00DB68E7" w:rsidRPr="00DB68E7" w:rsidRDefault="00DB68E7" w:rsidP="00DB68E7">
      <w:pPr>
        <w:widowControl w:val="0"/>
        <w:tabs>
          <w:tab w:val="left" w:pos="746"/>
        </w:tabs>
        <w:spacing w:after="120" w:line="240" w:lineRule="auto"/>
        <w:ind w:firstLine="720"/>
        <w:jc w:val="both"/>
        <w:rPr>
          <w:rFonts w:eastAsia="Arial" w:cs="Times New Roman"/>
          <w:sz w:val="26"/>
          <w:szCs w:val="26"/>
        </w:rPr>
      </w:pPr>
      <w:r w:rsidRPr="00DB68E7">
        <w:rPr>
          <w:rFonts w:eastAsia="Arial" w:cs="Times New Roman"/>
          <w:sz w:val="26"/>
          <w:szCs w:val="26"/>
        </w:rPr>
        <w:lastRenderedPageBreak/>
        <w:t>- Các kênh hình (phóng to).</w:t>
      </w:r>
    </w:p>
    <w:p w:rsidR="00DB68E7" w:rsidRPr="00DB68E7" w:rsidRDefault="00DB68E7" w:rsidP="00DB68E7">
      <w:pPr>
        <w:widowControl w:val="0"/>
        <w:tabs>
          <w:tab w:val="left" w:pos="746"/>
        </w:tabs>
        <w:spacing w:after="120" w:line="240" w:lineRule="auto"/>
        <w:ind w:firstLine="720"/>
        <w:jc w:val="both"/>
        <w:rPr>
          <w:rFonts w:eastAsia="Arial" w:cs="Times New Roman"/>
          <w:sz w:val="26"/>
          <w:szCs w:val="26"/>
        </w:rPr>
      </w:pPr>
      <w:r w:rsidRPr="00DB68E7">
        <w:rPr>
          <w:rFonts w:eastAsia="Arial" w:cs="Times New Roman"/>
          <w:sz w:val="26"/>
          <w:szCs w:val="26"/>
        </w:rPr>
        <w:t>- Máy tính, máy chiếu (nếu có).</w:t>
      </w:r>
    </w:p>
    <w:p w:rsidR="00DB68E7" w:rsidRPr="00DB68E7" w:rsidRDefault="00DB68E7" w:rsidP="00DB68E7">
      <w:pPr>
        <w:widowControl w:val="0"/>
        <w:spacing w:after="120" w:line="240" w:lineRule="auto"/>
        <w:ind w:firstLine="720"/>
        <w:jc w:val="both"/>
        <w:rPr>
          <w:rFonts w:eastAsia="Calibri" w:cs="Times New Roman"/>
          <w:b/>
          <w:sz w:val="26"/>
          <w:szCs w:val="26"/>
        </w:rPr>
      </w:pPr>
      <w:r w:rsidRPr="00DB68E7">
        <w:rPr>
          <w:rFonts w:eastAsia="Calibri" w:cs="Times New Roman"/>
          <w:b/>
          <w:sz w:val="26"/>
          <w:szCs w:val="26"/>
        </w:rPr>
        <w:t>2. Học sinh</w:t>
      </w:r>
    </w:p>
    <w:p w:rsidR="00DB68E7" w:rsidRPr="00DB68E7" w:rsidRDefault="00DB68E7" w:rsidP="00DB68E7">
      <w:pPr>
        <w:widowControl w:val="0"/>
        <w:spacing w:after="120" w:line="240" w:lineRule="auto"/>
        <w:ind w:firstLine="720"/>
        <w:jc w:val="both"/>
        <w:rPr>
          <w:rFonts w:eastAsia="Calibri" w:cs="Times New Roman"/>
          <w:sz w:val="26"/>
          <w:szCs w:val="26"/>
        </w:rPr>
      </w:pPr>
      <w:r w:rsidRPr="00DB68E7">
        <w:rPr>
          <w:rFonts w:eastAsia="Calibri" w:cs="Times New Roman"/>
          <w:sz w:val="26"/>
          <w:szCs w:val="26"/>
        </w:rPr>
        <w:t>- SGK</w:t>
      </w:r>
    </w:p>
    <w:p w:rsidR="00DB68E7" w:rsidRPr="00DB68E7" w:rsidRDefault="00DB68E7" w:rsidP="00DB68E7">
      <w:pPr>
        <w:widowControl w:val="0"/>
        <w:spacing w:after="120" w:line="240" w:lineRule="auto"/>
        <w:ind w:firstLine="720"/>
        <w:jc w:val="both"/>
        <w:rPr>
          <w:rFonts w:eastAsia="Calibri" w:cs="Times New Roman"/>
          <w:sz w:val="26"/>
          <w:szCs w:val="26"/>
        </w:rPr>
      </w:pPr>
      <w:r w:rsidRPr="00DB68E7">
        <w:rPr>
          <w:rFonts w:eastAsia="Calibri" w:cs="Times New Roman"/>
          <w:b/>
          <w:sz w:val="26"/>
          <w:szCs w:val="26"/>
        </w:rPr>
        <w:t xml:space="preserve">- </w:t>
      </w:r>
      <w:r w:rsidRPr="00DB68E7">
        <w:rPr>
          <w:rFonts w:eastAsia="Calibri" w:cs="Times New Roman"/>
          <w:sz w:val="26"/>
          <w:szCs w:val="26"/>
        </w:rPr>
        <w:t>Tranh ảnh, tư liệu sưu tầm liên quan đến bài học (nếu có) và dụng cụ học tập theo yêu cầu của GV.</w:t>
      </w:r>
    </w:p>
    <w:p w:rsidR="00DB68E7" w:rsidRPr="00DB68E7" w:rsidRDefault="00DB68E7" w:rsidP="00DB68E7">
      <w:pPr>
        <w:widowControl w:val="0"/>
        <w:spacing w:after="120" w:line="240" w:lineRule="auto"/>
        <w:ind w:firstLine="720"/>
        <w:jc w:val="both"/>
        <w:rPr>
          <w:rFonts w:eastAsia="Calibri" w:cs="Times New Roman"/>
          <w:b/>
          <w:sz w:val="26"/>
          <w:szCs w:val="26"/>
        </w:rPr>
      </w:pPr>
      <w:r w:rsidRPr="00DB68E7">
        <w:rPr>
          <w:rFonts w:eastAsia="Calibri" w:cs="Times New Roman"/>
          <w:b/>
          <w:sz w:val="26"/>
          <w:szCs w:val="26"/>
        </w:rPr>
        <w:t>III. TIẾN TRÌNH DẠY HỌC</w:t>
      </w:r>
    </w:p>
    <w:p w:rsidR="00DB68E7" w:rsidRPr="00DB68E7" w:rsidRDefault="00DB68E7" w:rsidP="00DB68E7">
      <w:pPr>
        <w:widowControl w:val="0"/>
        <w:snapToGrid w:val="0"/>
        <w:spacing w:after="120" w:line="240" w:lineRule="auto"/>
        <w:ind w:firstLine="720"/>
        <w:jc w:val="both"/>
        <w:rPr>
          <w:rFonts w:eastAsia="Calibri" w:cs="Times New Roman"/>
          <w:b/>
          <w:bCs/>
          <w:color w:val="C00000"/>
          <w:sz w:val="26"/>
          <w:szCs w:val="26"/>
        </w:rPr>
      </w:pPr>
      <w:r w:rsidRPr="00DB68E7">
        <w:rPr>
          <w:rFonts w:eastAsia="Calibri" w:cs="Times New Roman"/>
          <w:b/>
          <w:bCs/>
          <w:sz w:val="26"/>
          <w:szCs w:val="26"/>
        </w:rPr>
        <w:t>HOẠT ĐỘNG 1. KHỞI ĐỘNG</w:t>
      </w:r>
    </w:p>
    <w:tbl>
      <w:tblPr>
        <w:tblW w:w="9634" w:type="dxa"/>
        <w:tblLook w:val="04A0" w:firstRow="1" w:lastRow="0" w:firstColumn="1" w:lastColumn="0" w:noHBand="0" w:noVBand="1"/>
      </w:tblPr>
      <w:tblGrid>
        <w:gridCol w:w="9634"/>
      </w:tblGrid>
      <w:tr w:rsidR="00DB68E7" w:rsidRPr="00DB68E7" w:rsidTr="00547152">
        <w:tc>
          <w:tcPr>
            <w:tcW w:w="9634" w:type="dxa"/>
          </w:tcPr>
          <w:p w:rsidR="00DB68E7" w:rsidRPr="00DB68E7" w:rsidRDefault="00DB68E7" w:rsidP="00DB68E7">
            <w:pPr>
              <w:widowControl w:val="0"/>
              <w:spacing w:after="120" w:line="240" w:lineRule="auto"/>
              <w:ind w:firstLine="720"/>
              <w:jc w:val="both"/>
              <w:rPr>
                <w:rFonts w:eastAsia="Calibri" w:cs="Times New Roman"/>
                <w:sz w:val="26"/>
                <w:szCs w:val="26"/>
                <w:lang w:val="vi-VN"/>
              </w:rPr>
            </w:pPr>
            <w:r w:rsidRPr="00DB68E7">
              <w:rPr>
                <w:rFonts w:eastAsia="Calibri" w:cs="Times New Roman"/>
                <w:b/>
                <w:bCs/>
                <w:sz w:val="26"/>
                <w:szCs w:val="26"/>
                <w:lang w:val="vi-VN"/>
              </w:rPr>
              <w:t>a) Mục tiêu</w:t>
            </w:r>
            <w:r w:rsidRPr="00DB68E7">
              <w:rPr>
                <w:rFonts w:eastAsia="Calibri" w:cs="Times New Roman"/>
                <w:sz w:val="26"/>
                <w:szCs w:val="26"/>
                <w:lang w:val="vi-VN"/>
              </w:rPr>
              <w:t>: Giúp HS</w:t>
            </w:r>
          </w:p>
          <w:p w:rsidR="00DB68E7" w:rsidRPr="00DB68E7" w:rsidRDefault="00DB68E7" w:rsidP="00DB68E7">
            <w:pPr>
              <w:widowControl w:val="0"/>
              <w:spacing w:after="120" w:line="240" w:lineRule="auto"/>
              <w:ind w:firstLine="720"/>
              <w:jc w:val="both"/>
              <w:rPr>
                <w:rFonts w:eastAsia="Calibri" w:cs="Times New Roman"/>
                <w:sz w:val="26"/>
                <w:szCs w:val="26"/>
              </w:rPr>
            </w:pPr>
            <w:r w:rsidRPr="00DB68E7">
              <w:rPr>
                <w:rFonts w:eastAsia="Calibri" w:cs="Times New Roman"/>
                <w:sz w:val="26"/>
                <w:szCs w:val="26"/>
                <w:lang w:val="vi-VN"/>
              </w:rPr>
              <w:t>- Kết nối kiến thức từ cuộc sống vào nội dung bài học.</w:t>
            </w:r>
            <w:r w:rsidRPr="00DB68E7">
              <w:rPr>
                <w:rFonts w:eastAsia="Calibri" w:cs="Times New Roman"/>
                <w:sz w:val="26"/>
                <w:szCs w:val="26"/>
              </w:rPr>
              <w:t xml:space="preserve"> Giúp khơi gợi tính tò mò của  HS, tạo tâm thế cho học sinh đi vào tìm hiểu bài mới. </w:t>
            </w:r>
          </w:p>
          <w:p w:rsidR="00DB68E7" w:rsidRPr="00DB68E7" w:rsidRDefault="00DB68E7" w:rsidP="00DB68E7">
            <w:pPr>
              <w:widowControl w:val="0"/>
              <w:spacing w:after="120" w:line="240" w:lineRule="auto"/>
              <w:ind w:firstLine="720"/>
              <w:jc w:val="both"/>
              <w:rPr>
                <w:rFonts w:eastAsia="Calibri" w:cs="Times New Roman"/>
                <w:sz w:val="26"/>
                <w:szCs w:val="26"/>
                <w:lang w:val="vi-VN"/>
              </w:rPr>
            </w:pPr>
            <w:r w:rsidRPr="00DB68E7">
              <w:rPr>
                <w:rFonts w:eastAsia="Calibri" w:cs="Times New Roman"/>
                <w:b/>
                <w:bCs/>
                <w:sz w:val="26"/>
                <w:szCs w:val="26"/>
                <w:lang w:val="vi-VN"/>
              </w:rPr>
              <w:t>b) Nội dung</w:t>
            </w:r>
            <w:r w:rsidRPr="00DB68E7">
              <w:rPr>
                <w:rFonts w:eastAsia="Calibri" w:cs="Times New Roman"/>
                <w:color w:val="000000"/>
                <w:sz w:val="26"/>
                <w:szCs w:val="26"/>
                <w:lang w:val="vi-VN"/>
              </w:rPr>
              <w:t xml:space="preserve">: </w:t>
            </w:r>
          </w:p>
          <w:p w:rsidR="00DB68E7" w:rsidRPr="00DB68E7" w:rsidRDefault="00DB68E7" w:rsidP="00DB68E7">
            <w:pPr>
              <w:widowControl w:val="0"/>
              <w:spacing w:after="120" w:line="240" w:lineRule="auto"/>
              <w:ind w:firstLine="720"/>
              <w:jc w:val="both"/>
              <w:rPr>
                <w:rFonts w:eastAsia="Calibri" w:cs="Times New Roman"/>
                <w:b/>
                <w:bCs/>
                <w:color w:val="000000"/>
                <w:sz w:val="26"/>
                <w:szCs w:val="26"/>
              </w:rPr>
            </w:pPr>
            <w:r w:rsidRPr="00DB68E7">
              <w:rPr>
                <w:rFonts w:eastAsia="Calibri" w:cs="Times New Roman"/>
                <w:b/>
                <w:bCs/>
                <w:color w:val="000000"/>
                <w:sz w:val="26"/>
                <w:szCs w:val="26"/>
                <w:lang w:val="vi-VN"/>
              </w:rPr>
              <w:t xml:space="preserve">GV: </w:t>
            </w:r>
            <w:r w:rsidRPr="00DB68E7">
              <w:rPr>
                <w:rFonts w:eastAsia="Calibri" w:cs="Times New Roman"/>
                <w:color w:val="000000"/>
                <w:sz w:val="26"/>
                <w:szCs w:val="26"/>
              </w:rPr>
              <w:t>G</w:t>
            </w:r>
            <w:r w:rsidRPr="00DB68E7">
              <w:rPr>
                <w:rFonts w:eastAsia="Calibri" w:cs="Times New Roman"/>
                <w:color w:val="000000"/>
                <w:sz w:val="26"/>
                <w:szCs w:val="26"/>
                <w:lang w:val="vi-VN"/>
              </w:rPr>
              <w:t>iao nhiệm vụ</w:t>
            </w:r>
            <w:r w:rsidRPr="00DB68E7">
              <w:rPr>
                <w:rFonts w:eastAsia="Calibri" w:cs="Times New Roman"/>
                <w:color w:val="000000"/>
                <w:sz w:val="26"/>
                <w:szCs w:val="26"/>
              </w:rPr>
              <w:t xml:space="preserve"> cho HS</w:t>
            </w:r>
          </w:p>
          <w:p w:rsidR="00DB68E7" w:rsidRPr="00DB68E7" w:rsidRDefault="00DB68E7" w:rsidP="00DB68E7">
            <w:pPr>
              <w:widowControl w:val="0"/>
              <w:spacing w:after="120" w:line="240" w:lineRule="auto"/>
              <w:ind w:firstLine="720"/>
              <w:jc w:val="both"/>
              <w:rPr>
                <w:rFonts w:eastAsia="Calibri" w:cs="Times New Roman"/>
                <w:color w:val="000000"/>
                <w:sz w:val="26"/>
                <w:szCs w:val="26"/>
              </w:rPr>
            </w:pPr>
            <w:r w:rsidRPr="00DB68E7">
              <w:rPr>
                <w:rFonts w:eastAsia="Calibri" w:cs="Times New Roman"/>
                <w:bCs/>
                <w:color w:val="000000"/>
                <w:sz w:val="26"/>
                <w:szCs w:val="26"/>
              </w:rPr>
              <w:t>HS quan sát trả lời</w:t>
            </w:r>
          </w:p>
          <w:p w:rsidR="00DB68E7" w:rsidRPr="00DB68E7" w:rsidRDefault="00DB68E7" w:rsidP="00DB68E7">
            <w:pPr>
              <w:widowControl w:val="0"/>
              <w:spacing w:after="120" w:line="240" w:lineRule="auto"/>
              <w:ind w:firstLine="720"/>
              <w:jc w:val="both"/>
              <w:rPr>
                <w:rFonts w:eastAsia="Calibri" w:cs="Times New Roman"/>
                <w:sz w:val="26"/>
                <w:szCs w:val="26"/>
              </w:rPr>
            </w:pPr>
            <w:r w:rsidRPr="00DB68E7">
              <w:rPr>
                <w:rFonts w:eastAsia="Calibri" w:cs="Times New Roman"/>
                <w:b/>
                <w:bCs/>
                <w:sz w:val="26"/>
                <w:szCs w:val="26"/>
                <w:lang w:val="vi-VN"/>
              </w:rPr>
              <w:t xml:space="preserve">c) Sản phẩm: </w:t>
            </w:r>
            <w:r w:rsidRPr="00DB68E7">
              <w:rPr>
                <w:rFonts w:eastAsia="Calibri" w:cs="Times New Roman"/>
                <w:bCs/>
                <w:sz w:val="26"/>
                <w:szCs w:val="26"/>
              </w:rPr>
              <w:t>HS hoàn thành tìm hiểu kiến thức</w:t>
            </w:r>
          </w:p>
          <w:p w:rsidR="00DB68E7" w:rsidRPr="00DB68E7" w:rsidRDefault="00DB68E7" w:rsidP="00DB68E7">
            <w:pPr>
              <w:widowControl w:val="0"/>
              <w:spacing w:after="120" w:line="240" w:lineRule="auto"/>
              <w:ind w:firstLine="720"/>
              <w:jc w:val="both"/>
              <w:rPr>
                <w:rFonts w:eastAsia="Calibri" w:cs="Times New Roman"/>
                <w:b/>
                <w:bCs/>
                <w:sz w:val="26"/>
                <w:szCs w:val="26"/>
                <w:lang w:val="vi-VN"/>
              </w:rPr>
            </w:pPr>
            <w:r w:rsidRPr="00DB68E7">
              <w:rPr>
                <w:rFonts w:eastAsia="Calibri" w:cs="Times New Roman"/>
                <w:b/>
                <w:bCs/>
                <w:sz w:val="26"/>
                <w:szCs w:val="26"/>
                <w:lang w:val="vi-VN"/>
              </w:rPr>
              <w:t xml:space="preserve">d) Tổ chức thực hiện: </w:t>
            </w:r>
          </w:p>
          <w:p w:rsidR="00DB68E7" w:rsidRPr="00DB68E7" w:rsidRDefault="00DB68E7" w:rsidP="00DB68E7">
            <w:pPr>
              <w:widowControl w:val="0"/>
              <w:spacing w:after="120" w:line="240" w:lineRule="auto"/>
              <w:ind w:firstLine="720"/>
              <w:jc w:val="both"/>
              <w:rPr>
                <w:rFonts w:eastAsia="Calibri" w:cs="Times New Roman"/>
                <w:b/>
                <w:bCs/>
                <w:color w:val="000000"/>
                <w:sz w:val="26"/>
                <w:szCs w:val="26"/>
              </w:rPr>
            </w:pPr>
            <w:r w:rsidRPr="00DB68E7">
              <w:rPr>
                <w:rFonts w:eastAsia="Calibri" w:cs="Times New Roman"/>
                <w:b/>
                <w:bCs/>
                <w:color w:val="000000"/>
                <w:sz w:val="26"/>
                <w:szCs w:val="26"/>
                <w:lang w:val="vi-VN"/>
              </w:rPr>
              <w:t>B1: Chuyển giao nhiệm vụ (GV)</w:t>
            </w:r>
          </w:p>
          <w:p w:rsidR="00DB68E7" w:rsidRPr="00DB68E7" w:rsidRDefault="00DB68E7" w:rsidP="00DB68E7">
            <w:pPr>
              <w:widowControl w:val="0"/>
              <w:spacing w:after="120" w:line="240" w:lineRule="auto"/>
              <w:ind w:firstLine="720"/>
              <w:jc w:val="both"/>
              <w:rPr>
                <w:rFonts w:eastAsia="Calibri" w:cs="Times New Roman"/>
                <w:b/>
                <w:bCs/>
                <w:color w:val="000000"/>
                <w:sz w:val="26"/>
                <w:szCs w:val="26"/>
                <w:lang w:val="vi-VN"/>
              </w:rPr>
            </w:pPr>
            <w:r w:rsidRPr="00DB68E7">
              <w:rPr>
                <w:rFonts w:eastAsia="Calibri" w:cs="Times New Roman"/>
                <w:b/>
                <w:bCs/>
                <w:color w:val="000000"/>
                <w:sz w:val="26"/>
                <w:szCs w:val="26"/>
              </w:rPr>
              <w:t>GV cho HS xem đoạn video quê hương của Bác Hồ ( Nghệ An) và yêu cầu HS trả lời câu hỏi</w:t>
            </w:r>
          </w:p>
          <w:p w:rsidR="00DB68E7" w:rsidRPr="00DB68E7" w:rsidRDefault="00DB68E7" w:rsidP="00DB68E7">
            <w:pPr>
              <w:widowControl w:val="0"/>
              <w:spacing w:after="120" w:line="240" w:lineRule="auto"/>
              <w:ind w:firstLine="720"/>
              <w:jc w:val="both"/>
              <w:rPr>
                <w:rFonts w:eastAsia="Calibri" w:cs="Times New Roman"/>
                <w:bCs/>
                <w:iCs/>
                <w:color w:val="000000"/>
                <w:sz w:val="26"/>
                <w:szCs w:val="26"/>
              </w:rPr>
            </w:pPr>
            <w:r w:rsidRPr="00DB68E7">
              <w:rPr>
                <w:rFonts w:eastAsia="Calibri" w:cs="Times New Roman"/>
                <w:bCs/>
                <w:iCs/>
                <w:color w:val="000000"/>
                <w:sz w:val="26"/>
                <w:szCs w:val="26"/>
              </w:rPr>
              <w:t>?</w:t>
            </w:r>
            <w:r w:rsidRPr="00DB68E7">
              <w:rPr>
                <w:rFonts w:eastAsia="Calibri" w:cs="Times New Roman"/>
                <w:color w:val="000000"/>
                <w:sz w:val="26"/>
                <w:szCs w:val="26"/>
              </w:rPr>
              <w:t xml:space="preserve"> </w:t>
            </w:r>
            <w:r w:rsidRPr="00DB68E7">
              <w:rPr>
                <w:rFonts w:eastAsia="Calibri" w:cs="Times New Roman"/>
                <w:bCs/>
                <w:iCs/>
                <w:color w:val="000000"/>
                <w:sz w:val="26"/>
                <w:szCs w:val="26"/>
              </w:rPr>
              <w:t>Đoạn video đang nói về tỉnh nào ? Em biết gì về các phong trào đấu tranh ở tỉnh này?</w:t>
            </w:r>
          </w:p>
          <w:p w:rsidR="00DB68E7" w:rsidRPr="00DB68E7" w:rsidRDefault="00DB68E7" w:rsidP="00DB68E7">
            <w:pPr>
              <w:widowControl w:val="0"/>
              <w:shd w:val="clear" w:color="auto" w:fill="FFFFFF"/>
              <w:spacing w:after="120" w:line="240" w:lineRule="auto"/>
              <w:ind w:firstLine="720"/>
              <w:jc w:val="both"/>
              <w:rPr>
                <w:rFonts w:eastAsia="Calibri" w:cs="Times New Roman"/>
                <w:b/>
                <w:bCs/>
                <w:sz w:val="26"/>
                <w:szCs w:val="26"/>
              </w:rPr>
            </w:pPr>
            <w:r w:rsidRPr="00DB68E7">
              <w:rPr>
                <w:rFonts w:eastAsia="Calibri" w:cs="Times New Roman"/>
                <w:b/>
                <w:bCs/>
                <w:sz w:val="26"/>
                <w:szCs w:val="26"/>
              </w:rPr>
              <w:t>Bước 2: HS thực hiện nhiệm vụ học tập.</w:t>
            </w:r>
          </w:p>
          <w:p w:rsidR="00DB68E7" w:rsidRPr="00DB68E7" w:rsidRDefault="00DB68E7" w:rsidP="00DB68E7">
            <w:pPr>
              <w:widowControl w:val="0"/>
              <w:spacing w:after="120" w:line="240" w:lineRule="auto"/>
              <w:ind w:firstLine="720"/>
              <w:jc w:val="both"/>
              <w:rPr>
                <w:rFonts w:eastAsia="Calibri" w:cs="Times New Roman"/>
                <w:sz w:val="26"/>
                <w:szCs w:val="26"/>
              </w:rPr>
            </w:pPr>
            <w:r w:rsidRPr="00DB68E7">
              <w:rPr>
                <w:rFonts w:eastAsia="Calibri" w:cs="Times New Roman"/>
                <w:b/>
                <w:sz w:val="26"/>
                <w:szCs w:val="26"/>
              </w:rPr>
              <w:t>-</w:t>
            </w:r>
            <w:r w:rsidRPr="00DB68E7">
              <w:rPr>
                <w:rFonts w:eastAsia="Calibri" w:cs="Times New Roman"/>
                <w:sz w:val="26"/>
                <w:szCs w:val="26"/>
              </w:rPr>
              <w:t xml:space="preserve"> HS trả lời câu hỏi.</w:t>
            </w:r>
          </w:p>
          <w:p w:rsidR="00DB68E7" w:rsidRPr="00DB68E7" w:rsidRDefault="00DB68E7" w:rsidP="00DB68E7">
            <w:pPr>
              <w:widowControl w:val="0"/>
              <w:spacing w:after="120" w:line="240" w:lineRule="auto"/>
              <w:ind w:firstLine="720"/>
              <w:rPr>
                <w:rFonts w:eastAsia="Calibri" w:cs="Times New Roman"/>
                <w:sz w:val="26"/>
                <w:szCs w:val="26"/>
              </w:rPr>
            </w:pPr>
            <w:r w:rsidRPr="00DB68E7">
              <w:rPr>
                <w:rFonts w:eastAsia="Calibri" w:cs="Times New Roman"/>
                <w:b/>
                <w:sz w:val="26"/>
                <w:szCs w:val="26"/>
              </w:rPr>
              <w:t>-</w:t>
            </w:r>
            <w:r w:rsidRPr="00DB68E7">
              <w:rPr>
                <w:rFonts w:eastAsia="Calibri" w:cs="Times New Roman"/>
                <w:sz w:val="26"/>
                <w:szCs w:val="26"/>
              </w:rPr>
              <w:t xml:space="preserve"> GV hướng dẫn, theo dõi, hỗ trợ HS nếu cần thiết</w:t>
            </w:r>
          </w:p>
          <w:p w:rsidR="00DB68E7" w:rsidRPr="00DB68E7" w:rsidRDefault="00DB68E7" w:rsidP="00DB68E7">
            <w:pPr>
              <w:widowControl w:val="0"/>
              <w:spacing w:after="120" w:line="240" w:lineRule="auto"/>
              <w:ind w:firstLine="720"/>
              <w:jc w:val="both"/>
              <w:rPr>
                <w:rFonts w:eastAsia="Calibri" w:cs="Times New Roman"/>
                <w:b/>
                <w:bCs/>
                <w:sz w:val="26"/>
                <w:szCs w:val="26"/>
              </w:rPr>
            </w:pPr>
            <w:r w:rsidRPr="00DB68E7">
              <w:rPr>
                <w:rFonts w:eastAsia="Calibri" w:cs="Times New Roman"/>
                <w:b/>
                <w:bCs/>
                <w:sz w:val="26"/>
                <w:szCs w:val="26"/>
              </w:rPr>
              <w:t>Bước 3: Báo cáo kết quả hoạt động</w:t>
            </w:r>
          </w:p>
          <w:p w:rsidR="00DB68E7" w:rsidRPr="00DB68E7" w:rsidRDefault="00DB68E7" w:rsidP="00DB68E7">
            <w:pPr>
              <w:widowControl w:val="0"/>
              <w:spacing w:after="120" w:line="240" w:lineRule="auto"/>
              <w:ind w:firstLine="720"/>
              <w:jc w:val="both"/>
              <w:rPr>
                <w:rFonts w:eastAsia="Calibri" w:cs="Times New Roman"/>
                <w:sz w:val="26"/>
                <w:szCs w:val="26"/>
              </w:rPr>
            </w:pPr>
            <w:r w:rsidRPr="00DB68E7">
              <w:rPr>
                <w:rFonts w:eastAsia="Calibri" w:cs="Times New Roman"/>
                <w:b/>
                <w:sz w:val="26"/>
                <w:szCs w:val="26"/>
              </w:rPr>
              <w:t>-</w:t>
            </w:r>
            <w:r w:rsidRPr="00DB68E7">
              <w:rPr>
                <w:rFonts w:eastAsia="Calibri" w:cs="Times New Roman"/>
                <w:sz w:val="26"/>
                <w:szCs w:val="26"/>
              </w:rPr>
              <w:t xml:space="preserve"> GV mời đại diện HS trả lời câu hỏi.</w:t>
            </w:r>
          </w:p>
          <w:p w:rsidR="00DB68E7" w:rsidRPr="00DB68E7" w:rsidRDefault="00DB68E7" w:rsidP="00DB68E7">
            <w:pPr>
              <w:widowControl w:val="0"/>
              <w:tabs>
                <w:tab w:val="left" w:pos="5389"/>
              </w:tabs>
              <w:spacing w:after="120" w:line="240" w:lineRule="auto"/>
              <w:ind w:firstLine="720"/>
              <w:jc w:val="both"/>
              <w:rPr>
                <w:rFonts w:eastAsia="Calibri" w:cs="Times New Roman"/>
                <w:sz w:val="26"/>
                <w:szCs w:val="26"/>
              </w:rPr>
            </w:pPr>
            <w:r w:rsidRPr="00DB68E7">
              <w:rPr>
                <w:rFonts w:eastAsia="Calibri" w:cs="Times New Roman"/>
                <w:b/>
                <w:sz w:val="26"/>
                <w:szCs w:val="26"/>
              </w:rPr>
              <w:t>-</w:t>
            </w:r>
            <w:r w:rsidRPr="00DB68E7">
              <w:rPr>
                <w:rFonts w:eastAsia="Calibri" w:cs="Times New Roman"/>
                <w:sz w:val="26"/>
                <w:szCs w:val="26"/>
              </w:rPr>
              <w:t xml:space="preserve"> GV mời HS khác nhận xét, bổ sung.</w:t>
            </w:r>
          </w:p>
          <w:p w:rsidR="00DB68E7" w:rsidRPr="00DB68E7" w:rsidRDefault="00DB68E7" w:rsidP="00DB68E7">
            <w:pPr>
              <w:widowControl w:val="0"/>
              <w:snapToGrid w:val="0"/>
              <w:spacing w:after="120" w:line="240" w:lineRule="auto"/>
              <w:ind w:firstLine="720"/>
              <w:jc w:val="both"/>
              <w:rPr>
                <w:rFonts w:eastAsia="Calibri" w:cs="Times New Roman"/>
                <w:b/>
                <w:bCs/>
                <w:sz w:val="26"/>
                <w:szCs w:val="26"/>
                <w:lang w:val="vi-VN"/>
              </w:rPr>
            </w:pPr>
            <w:r w:rsidRPr="00DB68E7">
              <w:rPr>
                <w:rFonts w:eastAsia="Calibri" w:cs="Times New Roman"/>
                <w:b/>
                <w:bCs/>
                <w:sz w:val="26"/>
                <w:szCs w:val="26"/>
                <w:lang w:val="vi-VN"/>
              </w:rPr>
              <w:t>B4:</w:t>
            </w:r>
            <w:r w:rsidRPr="00DB68E7">
              <w:rPr>
                <w:rFonts w:eastAsia="Calibri" w:cs="Times New Roman"/>
                <w:sz w:val="26"/>
                <w:szCs w:val="26"/>
              </w:rPr>
              <w:t xml:space="preserve"> </w:t>
            </w:r>
            <w:r w:rsidRPr="00DB68E7">
              <w:rPr>
                <w:rFonts w:eastAsia="Calibri" w:cs="Times New Roman"/>
                <w:b/>
                <w:bCs/>
                <w:sz w:val="26"/>
                <w:szCs w:val="26"/>
                <w:lang w:val="vi-VN"/>
              </w:rPr>
              <w:t xml:space="preserve"> Kết luận, nhận định (GV)</w:t>
            </w:r>
          </w:p>
          <w:p w:rsidR="00DB68E7" w:rsidRPr="00DB68E7" w:rsidRDefault="00DB68E7" w:rsidP="00DB68E7">
            <w:pPr>
              <w:widowControl w:val="0"/>
              <w:spacing w:after="120" w:line="240" w:lineRule="auto"/>
              <w:ind w:firstLine="720"/>
              <w:jc w:val="both"/>
              <w:rPr>
                <w:rFonts w:eastAsia="Calibri" w:cs="Times New Roman"/>
                <w:color w:val="000000"/>
                <w:sz w:val="26"/>
                <w:szCs w:val="26"/>
                <w:lang w:val="vi-VN"/>
              </w:rPr>
            </w:pPr>
            <w:r w:rsidRPr="00DB68E7">
              <w:rPr>
                <w:rFonts w:eastAsia="Calibri" w:cs="Times New Roman"/>
                <w:color w:val="000000"/>
                <w:sz w:val="26"/>
                <w:szCs w:val="26"/>
                <w:lang w:val="vi-VN"/>
              </w:rPr>
              <w:t xml:space="preserve">- Nhận xét </w:t>
            </w:r>
            <w:r w:rsidRPr="00DB68E7">
              <w:rPr>
                <w:rFonts w:eastAsia="Calibri" w:cs="Times New Roman"/>
                <w:color w:val="000000"/>
                <w:sz w:val="26"/>
                <w:szCs w:val="26"/>
              </w:rPr>
              <w:t>câu trả lời của HS,</w:t>
            </w:r>
            <w:r w:rsidRPr="00DB68E7">
              <w:rPr>
                <w:rFonts w:eastAsia="Calibri" w:cs="Times New Roman"/>
                <w:color w:val="000000"/>
                <w:sz w:val="26"/>
                <w:szCs w:val="26"/>
                <w:lang w:val="vi-VN"/>
              </w:rPr>
              <w:t xml:space="preserve"> chốt kiến thức, chuyển dẫn vào hoạt động hình thành kiến thức mới.</w:t>
            </w:r>
          </w:p>
          <w:p w:rsidR="00DB68E7" w:rsidRPr="00DB68E7" w:rsidRDefault="00DB68E7" w:rsidP="00DB68E7">
            <w:pPr>
              <w:widowControl w:val="0"/>
              <w:spacing w:after="120" w:line="240" w:lineRule="auto"/>
              <w:ind w:firstLine="720"/>
              <w:jc w:val="both"/>
              <w:rPr>
                <w:rFonts w:eastAsia="Calibri" w:cs="Times New Roman"/>
                <w:b/>
                <w:bCs/>
                <w:color w:val="000000"/>
                <w:sz w:val="26"/>
                <w:szCs w:val="26"/>
                <w:lang w:val="vi-VN"/>
              </w:rPr>
            </w:pPr>
            <w:r w:rsidRPr="00DB68E7">
              <w:rPr>
                <w:rFonts w:eastAsia="Calibri" w:cs="Times New Roman"/>
                <w:color w:val="000000"/>
                <w:sz w:val="26"/>
                <w:szCs w:val="26"/>
                <w:lang w:val="vi-VN"/>
              </w:rPr>
              <w:t>- Viết tên bài, nêu mục tiêu chung của bài và dẫn vào HĐ tiếp theo.</w:t>
            </w:r>
            <w:r w:rsidRPr="00DB68E7">
              <w:rPr>
                <w:rFonts w:eastAsia="Calibri" w:cs="Times New Roman"/>
                <w:b/>
                <w:bCs/>
                <w:color w:val="000000"/>
                <w:sz w:val="26"/>
                <w:szCs w:val="26"/>
                <w:lang w:val="vi-VN"/>
              </w:rPr>
              <w:t xml:space="preserve"> </w:t>
            </w:r>
          </w:p>
          <w:tbl>
            <w:tblPr>
              <w:tblStyle w:val="TableGrid"/>
              <w:tblW w:w="0" w:type="auto"/>
              <w:tblLook w:val="04A0" w:firstRow="1" w:lastRow="0" w:firstColumn="1" w:lastColumn="0" w:noHBand="0" w:noVBand="1"/>
            </w:tblPr>
            <w:tblGrid>
              <w:gridCol w:w="9408"/>
            </w:tblGrid>
            <w:tr w:rsidR="00DB68E7" w:rsidRPr="00DB68E7" w:rsidTr="00547152">
              <w:tc>
                <w:tcPr>
                  <w:tcW w:w="9408" w:type="dxa"/>
                </w:tcPr>
                <w:p w:rsidR="00DB68E7" w:rsidRPr="00DB68E7" w:rsidRDefault="00DB68E7" w:rsidP="00DB68E7">
                  <w:pPr>
                    <w:widowControl w:val="0"/>
                    <w:tabs>
                      <w:tab w:val="left" w:pos="847"/>
                    </w:tabs>
                    <w:spacing w:after="120"/>
                    <w:ind w:firstLine="720"/>
                    <w:jc w:val="both"/>
                    <w:outlineLvl w:val="2"/>
                    <w:rPr>
                      <w:rFonts w:ascii="Times New Roman" w:eastAsia="Calibri" w:hAnsi="Times New Roman" w:cs="Times New Roman"/>
                      <w:bCs/>
                      <w:i/>
                      <w:color w:val="000000"/>
                      <w:sz w:val="26"/>
                      <w:szCs w:val="26"/>
                    </w:rPr>
                  </w:pPr>
                  <w:r w:rsidRPr="00DB68E7">
                    <w:rPr>
                      <w:rFonts w:ascii="Times New Roman" w:eastAsia="Calibri" w:hAnsi="Times New Roman" w:cs="Times New Roman"/>
                      <w:i/>
                      <w:sz w:val="26"/>
                      <w:szCs w:val="26"/>
                    </w:rPr>
                    <w:t>Hình bên là một trong những di tích gắn với một sự kiện lịch sử tiêu biểu của Việt Nam trong những năm 1930 - 1931. Hãy chia sẻ những hiểu biết của em về sự kiện đó cũng như phong trào cách mạng Việt Nam thời ki 1930-1939</w:t>
                  </w:r>
                  <w:r w:rsidRPr="00DB68E7">
                    <w:rPr>
                      <w:rFonts w:ascii="Times New Roman" w:eastAsia="Calibri" w:hAnsi="Times New Roman" w:cs="Times New Roman"/>
                      <w:bCs/>
                      <w:i/>
                      <w:color w:val="000000"/>
                      <w:sz w:val="26"/>
                      <w:szCs w:val="26"/>
                    </w:rPr>
                    <w:t xml:space="preserve">Chúng ta cùng tìm hiểu </w:t>
                  </w:r>
                  <w:r w:rsidRPr="00DB68E7">
                    <w:rPr>
                      <w:rFonts w:ascii="Times New Roman" w:eastAsia="Calibri" w:hAnsi="Times New Roman" w:cs="Times New Roman"/>
                      <w:bCs/>
                      <w:i/>
                      <w:color w:val="000000"/>
                      <w:sz w:val="26"/>
                      <w:szCs w:val="26"/>
                    </w:rPr>
                    <w:lastRenderedPageBreak/>
                    <w:t>trong bài học hôm nay.</w:t>
                  </w:r>
                </w:p>
                <w:p w:rsidR="00DB68E7" w:rsidRPr="00DB68E7" w:rsidRDefault="00DB68E7" w:rsidP="00DB68E7">
                  <w:pPr>
                    <w:widowControl w:val="0"/>
                    <w:tabs>
                      <w:tab w:val="left" w:pos="847"/>
                    </w:tabs>
                    <w:spacing w:after="120"/>
                    <w:ind w:firstLine="720"/>
                    <w:jc w:val="center"/>
                    <w:outlineLvl w:val="2"/>
                    <w:rPr>
                      <w:rFonts w:ascii="Times New Roman" w:eastAsia="Calibri" w:hAnsi="Times New Roman" w:cs="Times New Roman"/>
                      <w:sz w:val="26"/>
                      <w:szCs w:val="26"/>
                    </w:rPr>
                  </w:pPr>
                  <w:r w:rsidRPr="00DB68E7">
                    <w:rPr>
                      <w:rFonts w:ascii="Times New Roman" w:eastAsia="Calibri" w:hAnsi="Times New Roman" w:cs="Times New Roman"/>
                      <w:sz w:val="26"/>
                      <w:szCs w:val="26"/>
                    </w:rPr>
                    <w:t>Hình 7.1. Tượng dài Xô viết Nghệ - Tĩnh (huyện Can Lộc, tỉnh Hà Tĩnh)</w:t>
                  </w:r>
                  <w:r w:rsidRPr="00DB68E7">
                    <w:rPr>
                      <w:rFonts w:ascii="Times New Roman" w:eastAsia="Calibri" w:hAnsi="Times New Roman" w:cs="Times New Roman"/>
                      <w:noProof/>
                      <w:sz w:val="26"/>
                      <w:szCs w:val="26"/>
                    </w:rPr>
                    <w:t xml:space="preserve"> </w:t>
                  </w:r>
                  <w:r w:rsidRPr="00DB68E7">
                    <w:rPr>
                      <w:rFonts w:ascii="Times New Roman" w:eastAsia="Calibri" w:hAnsi="Times New Roman" w:cs="Times New Roman"/>
                      <w:noProof/>
                      <w:sz w:val="26"/>
                      <w:szCs w:val="26"/>
                    </w:rPr>
                    <w:drawing>
                      <wp:inline distT="0" distB="0" distL="0" distR="0" wp14:anchorId="0FBDAC9D" wp14:editId="7A93CAE3">
                        <wp:extent cx="2659610" cy="2049958"/>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659610" cy="2049958"/>
                                </a:xfrm>
                                <a:prstGeom prst="rect">
                                  <a:avLst/>
                                </a:prstGeom>
                              </pic:spPr>
                            </pic:pic>
                          </a:graphicData>
                        </a:graphic>
                      </wp:inline>
                    </w:drawing>
                  </w:r>
                </w:p>
              </w:tc>
            </w:tr>
          </w:tbl>
          <w:p w:rsidR="00DB68E7" w:rsidRPr="00DB68E7" w:rsidRDefault="00DB68E7" w:rsidP="00DB68E7">
            <w:pPr>
              <w:widowControl w:val="0"/>
              <w:spacing w:after="120" w:line="240" w:lineRule="auto"/>
              <w:ind w:firstLine="720"/>
              <w:jc w:val="both"/>
              <w:rPr>
                <w:rFonts w:eastAsia="Calibri" w:cs="Times New Roman"/>
                <w:b/>
                <w:bCs/>
                <w:color w:val="000000"/>
                <w:sz w:val="26"/>
                <w:szCs w:val="26"/>
                <w:lang w:val="vi-VN"/>
              </w:rPr>
            </w:pPr>
          </w:p>
        </w:tc>
      </w:tr>
      <w:tr w:rsidR="00DB68E7" w:rsidRPr="00DB68E7" w:rsidTr="00547152">
        <w:tc>
          <w:tcPr>
            <w:tcW w:w="9634" w:type="dxa"/>
          </w:tcPr>
          <w:p w:rsidR="00DB68E7" w:rsidRPr="00DB68E7" w:rsidRDefault="00DB68E7" w:rsidP="00DB68E7">
            <w:pPr>
              <w:widowControl w:val="0"/>
              <w:spacing w:after="120" w:line="240" w:lineRule="auto"/>
              <w:jc w:val="both"/>
              <w:rPr>
                <w:rFonts w:eastAsia="Calibri" w:cs="Times New Roman"/>
                <w:b/>
                <w:bCs/>
                <w:sz w:val="26"/>
                <w:szCs w:val="26"/>
                <w:lang w:val="vi-VN"/>
              </w:rPr>
            </w:pPr>
          </w:p>
        </w:tc>
      </w:tr>
    </w:tbl>
    <w:p w:rsidR="00DB68E7" w:rsidRPr="00DB68E7" w:rsidRDefault="00DB68E7" w:rsidP="00DB68E7">
      <w:pPr>
        <w:widowControl w:val="0"/>
        <w:spacing w:after="120" w:line="240" w:lineRule="auto"/>
        <w:jc w:val="both"/>
        <w:rPr>
          <w:rFonts w:eastAsia="Brush Script MT" w:cs="Times New Roman"/>
          <w:b/>
          <w:bCs/>
          <w:sz w:val="26"/>
          <w:szCs w:val="26"/>
          <w:lang w:val="vi-VN"/>
        </w:rPr>
      </w:pPr>
      <w:r w:rsidRPr="00DB68E7">
        <w:rPr>
          <w:rFonts w:eastAsia="Calibri" w:cs="Times New Roman"/>
          <w:b/>
          <w:bCs/>
          <w:sz w:val="26"/>
          <w:szCs w:val="26"/>
        </w:rPr>
        <w:t>HOẠT ĐỘNG</w:t>
      </w:r>
      <w:r w:rsidRPr="00DB68E7">
        <w:rPr>
          <w:rFonts w:eastAsia="Calibri" w:cs="Times New Roman"/>
          <w:b/>
          <w:bCs/>
          <w:sz w:val="26"/>
          <w:szCs w:val="26"/>
          <w:lang w:val="vi-VN"/>
        </w:rPr>
        <w:t xml:space="preserve"> </w:t>
      </w:r>
      <w:r w:rsidRPr="00DB68E7">
        <w:rPr>
          <w:rFonts w:eastAsia="Calibri" w:cs="Times New Roman"/>
          <w:b/>
          <w:bCs/>
          <w:sz w:val="26"/>
          <w:szCs w:val="26"/>
        </w:rPr>
        <w:t xml:space="preserve">2. </w:t>
      </w:r>
      <w:r w:rsidRPr="00DB68E7">
        <w:rPr>
          <w:rFonts w:eastAsia="Calibri" w:cs="Times New Roman"/>
          <w:b/>
          <w:bCs/>
          <w:sz w:val="26"/>
          <w:szCs w:val="26"/>
          <w:lang w:val="vi-VN"/>
        </w:rPr>
        <w:t>HÌNH THÀNH KIẾN THỨC MỚI</w:t>
      </w:r>
      <w:r w:rsidRPr="00DB68E7">
        <w:rPr>
          <w:rFonts w:eastAsia="Brush Script MT" w:cs="Times New Roman"/>
          <w:b/>
          <w:bCs/>
          <w:sz w:val="26"/>
          <w:szCs w:val="26"/>
          <w:lang w:val="vi-VN"/>
        </w:rPr>
        <w:t xml:space="preserve"> </w:t>
      </w:r>
    </w:p>
    <w:p w:rsidR="00DB68E7" w:rsidRPr="00DB68E7" w:rsidRDefault="00DB68E7" w:rsidP="00DB68E7">
      <w:pPr>
        <w:widowControl w:val="0"/>
        <w:tabs>
          <w:tab w:val="left" w:pos="847"/>
        </w:tabs>
        <w:spacing w:after="120" w:line="240" w:lineRule="auto"/>
        <w:jc w:val="both"/>
        <w:outlineLvl w:val="2"/>
        <w:rPr>
          <w:rFonts w:eastAsia="Calibri" w:cs="Times New Roman"/>
          <w:b/>
          <w:bCs/>
          <w:sz w:val="26"/>
          <w:szCs w:val="26"/>
        </w:rPr>
      </w:pPr>
      <w:r w:rsidRPr="00DB68E7">
        <w:rPr>
          <w:rFonts w:eastAsia="Calibri" w:cs="Times New Roman"/>
          <w:b/>
          <w:bCs/>
          <w:sz w:val="26"/>
          <w:szCs w:val="26"/>
        </w:rPr>
        <w:t xml:space="preserve">1. Phong trào cách mạng trong những năm 1930 -1931 </w:t>
      </w:r>
    </w:p>
    <w:p w:rsidR="00DB68E7" w:rsidRPr="00DB68E7" w:rsidRDefault="00DB68E7" w:rsidP="00DB68E7">
      <w:pPr>
        <w:widowControl w:val="0"/>
        <w:tabs>
          <w:tab w:val="left" w:pos="847"/>
        </w:tabs>
        <w:spacing w:after="120" w:line="240" w:lineRule="auto"/>
        <w:jc w:val="both"/>
        <w:outlineLvl w:val="2"/>
        <w:rPr>
          <w:rFonts w:eastAsia="Arial" w:cs="Times New Roman"/>
          <w:bCs/>
          <w:sz w:val="26"/>
          <w:szCs w:val="26"/>
        </w:rPr>
      </w:pPr>
      <w:r w:rsidRPr="00DB68E7">
        <w:rPr>
          <w:rFonts w:eastAsia="Calibri" w:cs="Times New Roman"/>
          <w:b/>
          <w:bCs/>
          <w:sz w:val="26"/>
          <w:szCs w:val="26"/>
        </w:rPr>
        <w:t>a. Mục tiêu:</w:t>
      </w:r>
      <w:r w:rsidRPr="00DB68E7">
        <w:rPr>
          <w:rFonts w:eastAsia="Calibri" w:cs="Times New Roman"/>
          <w:sz w:val="26"/>
          <w:szCs w:val="26"/>
        </w:rPr>
        <w:t xml:space="preserve"> </w:t>
      </w:r>
      <w:r w:rsidRPr="00DB68E7">
        <w:rPr>
          <w:rFonts w:eastAsia="Arial" w:cs="Times New Roman"/>
          <w:bCs/>
          <w:sz w:val="26"/>
          <w:szCs w:val="26"/>
        </w:rPr>
        <w:t>- Mô tả được những nét chủ yếu của phong trào cách mạng 1930 – 1931 (bối cảnh, diễn biến chính, ý nghĩa của phong trào).</w:t>
      </w:r>
    </w:p>
    <w:p w:rsidR="00DB68E7" w:rsidRPr="00DB68E7" w:rsidRDefault="00DB68E7" w:rsidP="00DB68E7">
      <w:pPr>
        <w:widowControl w:val="0"/>
        <w:tabs>
          <w:tab w:val="left" w:pos="847"/>
        </w:tabs>
        <w:spacing w:after="120" w:line="240" w:lineRule="auto"/>
        <w:jc w:val="both"/>
        <w:outlineLvl w:val="2"/>
        <w:rPr>
          <w:rFonts w:eastAsia="Calibri" w:cs="Times New Roman"/>
          <w:sz w:val="26"/>
          <w:szCs w:val="26"/>
        </w:rPr>
      </w:pPr>
      <w:r w:rsidRPr="00DB68E7">
        <w:rPr>
          <w:rFonts w:eastAsia="Calibri" w:cs="Times New Roman"/>
          <w:b/>
          <w:bCs/>
          <w:sz w:val="26"/>
          <w:szCs w:val="26"/>
          <w:lang w:val="vi-VN"/>
        </w:rPr>
        <w:t>b. Nội dung</w:t>
      </w:r>
      <w:r w:rsidRPr="00DB68E7">
        <w:rPr>
          <w:rFonts w:eastAsia="Calibri" w:cs="Times New Roman"/>
          <w:sz w:val="26"/>
          <w:szCs w:val="26"/>
          <w:lang w:val="vi-VN"/>
        </w:rPr>
        <w:t xml:space="preserve">: </w:t>
      </w:r>
      <w:r w:rsidRPr="00DB68E7">
        <w:rPr>
          <w:rFonts w:eastAsia="Calibri" w:cs="Times New Roman"/>
          <w:sz w:val="26"/>
          <w:szCs w:val="26"/>
        </w:rPr>
        <w:t>HS quan sát máy chiếu, sử dụng SGK để tìm hiểu nội dung kiến thức theo yêu cầu của GV.</w:t>
      </w:r>
    </w:p>
    <w:p w:rsidR="00DB68E7" w:rsidRPr="00DB68E7" w:rsidRDefault="00DB68E7" w:rsidP="00DB68E7">
      <w:pPr>
        <w:widowControl w:val="0"/>
        <w:spacing w:after="120" w:line="240" w:lineRule="auto"/>
        <w:jc w:val="both"/>
        <w:rPr>
          <w:rFonts w:eastAsia="Calibri" w:cs="Times New Roman"/>
          <w:sz w:val="26"/>
          <w:szCs w:val="26"/>
        </w:rPr>
      </w:pPr>
      <w:r w:rsidRPr="00DB68E7">
        <w:rPr>
          <w:rFonts w:eastAsia="Calibri" w:cs="Times New Roman"/>
          <w:b/>
          <w:bCs/>
          <w:sz w:val="26"/>
          <w:szCs w:val="26"/>
          <w:lang w:val="vi-VN"/>
        </w:rPr>
        <w:t>c</w:t>
      </w:r>
      <w:r w:rsidRPr="00DB68E7">
        <w:rPr>
          <w:rFonts w:eastAsia="Calibri" w:cs="Times New Roman"/>
          <w:b/>
          <w:bCs/>
          <w:sz w:val="26"/>
          <w:szCs w:val="26"/>
        </w:rPr>
        <w:t xml:space="preserve">. </w:t>
      </w:r>
      <w:r w:rsidRPr="00DB68E7">
        <w:rPr>
          <w:rFonts w:eastAsia="Calibri" w:cs="Times New Roman"/>
          <w:b/>
          <w:bCs/>
          <w:sz w:val="26"/>
          <w:szCs w:val="26"/>
          <w:lang w:val="vi-VN"/>
        </w:rPr>
        <w:t>Sản phẩm</w:t>
      </w:r>
      <w:r w:rsidRPr="00DB68E7">
        <w:rPr>
          <w:rFonts w:eastAsia="Calibri" w:cs="Times New Roman"/>
          <w:sz w:val="26"/>
          <w:szCs w:val="26"/>
          <w:lang w:val="vi-VN"/>
        </w:rPr>
        <w:t xml:space="preserve">: </w:t>
      </w:r>
      <w:r w:rsidRPr="00DB68E7">
        <w:rPr>
          <w:rFonts w:eastAsia="Calibri" w:cs="Times New Roman"/>
          <w:sz w:val="26"/>
          <w:szCs w:val="26"/>
        </w:rPr>
        <w:t>HS hoàn thành tìm hiểu kiến thức</w:t>
      </w:r>
    </w:p>
    <w:p w:rsidR="00DB68E7" w:rsidRPr="00DB68E7" w:rsidRDefault="00DB68E7" w:rsidP="00DB68E7">
      <w:pPr>
        <w:widowControl w:val="0"/>
        <w:spacing w:after="120" w:line="240" w:lineRule="auto"/>
        <w:jc w:val="both"/>
        <w:rPr>
          <w:rFonts w:eastAsia="Calibri" w:cs="Times New Roman"/>
          <w:b/>
          <w:bCs/>
          <w:sz w:val="26"/>
          <w:szCs w:val="26"/>
        </w:rPr>
      </w:pPr>
      <w:r w:rsidRPr="00DB68E7">
        <w:rPr>
          <w:rFonts w:eastAsia="Calibri" w:cs="Times New Roman"/>
          <w:b/>
          <w:bCs/>
          <w:sz w:val="26"/>
          <w:szCs w:val="26"/>
          <w:lang w:val="vi-VN"/>
        </w:rPr>
        <w:t>d</w:t>
      </w:r>
      <w:r w:rsidRPr="00DB68E7">
        <w:rPr>
          <w:rFonts w:eastAsia="Calibri" w:cs="Times New Roman"/>
          <w:b/>
          <w:bCs/>
          <w:sz w:val="26"/>
          <w:szCs w:val="26"/>
        </w:rPr>
        <w:t>.</w:t>
      </w:r>
      <w:r w:rsidRPr="00DB68E7">
        <w:rPr>
          <w:rFonts w:eastAsia="Calibri" w:cs="Times New Roman"/>
          <w:b/>
          <w:bCs/>
          <w:sz w:val="26"/>
          <w:szCs w:val="26"/>
          <w:lang w:val="vi-VN"/>
        </w:rPr>
        <w:t xml:space="preserve"> Tổ chức thực hiện</w:t>
      </w: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2805"/>
      </w:tblGrid>
      <w:tr w:rsidR="00DB68E7" w:rsidRPr="00DB68E7" w:rsidTr="00547152">
        <w:tc>
          <w:tcPr>
            <w:tcW w:w="6771" w:type="dxa"/>
            <w:shd w:val="clear" w:color="auto" w:fill="auto"/>
          </w:tcPr>
          <w:p w:rsidR="00DB68E7" w:rsidRPr="00DB68E7" w:rsidRDefault="00DB68E7" w:rsidP="00DB68E7">
            <w:pPr>
              <w:widowControl w:val="0"/>
              <w:spacing w:after="120" w:line="240" w:lineRule="auto"/>
              <w:jc w:val="center"/>
              <w:rPr>
                <w:rFonts w:eastAsia="Calibri" w:cs="Times New Roman"/>
                <w:b/>
                <w:sz w:val="26"/>
                <w:szCs w:val="26"/>
              </w:rPr>
            </w:pPr>
            <w:r w:rsidRPr="00DB68E7">
              <w:rPr>
                <w:rFonts w:eastAsia="Calibri" w:cs="Times New Roman"/>
                <w:b/>
                <w:sz w:val="26"/>
                <w:szCs w:val="26"/>
              </w:rPr>
              <w:t>Hoạt động dạy – học</w:t>
            </w:r>
          </w:p>
        </w:tc>
        <w:tc>
          <w:tcPr>
            <w:tcW w:w="2805" w:type="dxa"/>
            <w:shd w:val="clear" w:color="auto" w:fill="auto"/>
          </w:tcPr>
          <w:p w:rsidR="00DB68E7" w:rsidRPr="00DB68E7" w:rsidRDefault="00DB68E7" w:rsidP="00DB68E7">
            <w:pPr>
              <w:widowControl w:val="0"/>
              <w:spacing w:after="120" w:line="240" w:lineRule="auto"/>
              <w:jc w:val="center"/>
              <w:rPr>
                <w:rFonts w:eastAsia="Calibri" w:cs="Times New Roman"/>
                <w:b/>
                <w:sz w:val="26"/>
                <w:szCs w:val="26"/>
              </w:rPr>
            </w:pPr>
            <w:r w:rsidRPr="00DB68E7">
              <w:rPr>
                <w:rFonts w:eastAsia="Calibri" w:cs="Times New Roman"/>
                <w:b/>
                <w:sz w:val="26"/>
                <w:szCs w:val="26"/>
              </w:rPr>
              <w:t>Sản phẩm dự kiến</w:t>
            </w:r>
          </w:p>
        </w:tc>
      </w:tr>
      <w:tr w:rsidR="00DB68E7" w:rsidRPr="00DB68E7" w:rsidTr="00547152">
        <w:tc>
          <w:tcPr>
            <w:tcW w:w="6771" w:type="dxa"/>
            <w:shd w:val="clear" w:color="auto" w:fill="auto"/>
          </w:tcPr>
          <w:p w:rsidR="00DB68E7" w:rsidRPr="00DB68E7" w:rsidRDefault="00DB68E7" w:rsidP="00DB68E7">
            <w:pPr>
              <w:widowControl w:val="0"/>
              <w:snapToGrid w:val="0"/>
              <w:spacing w:after="120" w:line="240" w:lineRule="auto"/>
              <w:jc w:val="both"/>
              <w:rPr>
                <w:rFonts w:eastAsia="Calibri" w:cs="Times New Roman"/>
                <w:b/>
                <w:bCs/>
                <w:sz w:val="26"/>
                <w:szCs w:val="26"/>
                <w:lang w:val="vi-VN"/>
              </w:rPr>
            </w:pPr>
            <w:r w:rsidRPr="00DB68E7">
              <w:rPr>
                <w:rFonts w:eastAsia="Calibri" w:cs="Times New Roman"/>
                <w:b/>
                <w:bCs/>
                <w:sz w:val="26"/>
                <w:szCs w:val="26"/>
                <w:lang w:val="vi-VN"/>
              </w:rPr>
              <w:t>B1: Chuyển giao nhiệm vụ (GV)</w:t>
            </w:r>
          </w:p>
          <w:p w:rsidR="00DB68E7" w:rsidRPr="00DB68E7" w:rsidRDefault="00DB68E7" w:rsidP="00DB68E7">
            <w:pPr>
              <w:widowControl w:val="0"/>
              <w:snapToGrid w:val="0"/>
              <w:spacing w:after="120" w:line="240" w:lineRule="auto"/>
              <w:rPr>
                <w:rFonts w:eastAsia="Calibri" w:cs="Times New Roman"/>
                <w:b/>
                <w:bCs/>
                <w:i/>
                <w:iCs/>
                <w:noProof/>
                <w:sz w:val="26"/>
                <w:szCs w:val="26"/>
              </w:rPr>
            </w:pPr>
            <w:r w:rsidRPr="00DB68E7">
              <w:rPr>
                <w:rFonts w:eastAsia="Calibri" w:cs="Times New Roman"/>
                <w:b/>
                <w:bCs/>
                <w:i/>
                <w:iCs/>
                <w:noProof/>
                <w:sz w:val="26"/>
                <w:szCs w:val="26"/>
              </w:rPr>
              <w:t>Hoạt động 1: GV yêu cầu lớp  hoạt động nhóm</w:t>
            </w:r>
          </w:p>
          <w:p w:rsidR="00DB68E7" w:rsidRPr="00DB68E7" w:rsidRDefault="00DB68E7" w:rsidP="00DB68E7">
            <w:pPr>
              <w:widowControl w:val="0"/>
              <w:snapToGrid w:val="0"/>
              <w:spacing w:after="120" w:line="240" w:lineRule="auto"/>
              <w:rPr>
                <w:rFonts w:eastAsia="Calibri" w:cs="Times New Roman"/>
                <w:bCs/>
                <w:iCs/>
                <w:noProof/>
                <w:sz w:val="26"/>
                <w:szCs w:val="26"/>
              </w:rPr>
            </w:pPr>
            <w:r w:rsidRPr="00DB68E7">
              <w:rPr>
                <w:rFonts w:eastAsia="Calibri" w:cs="Times New Roman"/>
                <w:bCs/>
                <w:iCs/>
                <w:noProof/>
                <w:sz w:val="26"/>
                <w:szCs w:val="26"/>
              </w:rPr>
              <w:t>Nhóm 1: Nguyên nhân dẫn đến phong trào cách mạng 1930 -1931</w:t>
            </w:r>
          </w:p>
          <w:p w:rsidR="00DB68E7" w:rsidRPr="00DB68E7" w:rsidRDefault="00DB68E7" w:rsidP="00DB68E7">
            <w:pPr>
              <w:widowControl w:val="0"/>
              <w:snapToGrid w:val="0"/>
              <w:spacing w:after="120" w:line="240" w:lineRule="auto"/>
              <w:rPr>
                <w:rFonts w:eastAsia="Calibri" w:cs="Times New Roman"/>
                <w:bCs/>
                <w:iCs/>
                <w:noProof/>
                <w:sz w:val="26"/>
                <w:szCs w:val="26"/>
              </w:rPr>
            </w:pPr>
            <w:r w:rsidRPr="00DB68E7">
              <w:rPr>
                <w:rFonts w:eastAsia="Calibri" w:cs="Times New Roman"/>
                <w:bCs/>
                <w:iCs/>
                <w:noProof/>
                <w:sz w:val="26"/>
                <w:szCs w:val="26"/>
              </w:rPr>
              <w:t>Nhóm 2: Diễn biến chính của phong trào cách mạng 1930 -1931</w:t>
            </w:r>
          </w:p>
          <w:p w:rsidR="00DB68E7" w:rsidRPr="00DB68E7" w:rsidRDefault="00DB68E7" w:rsidP="00DB68E7">
            <w:pPr>
              <w:widowControl w:val="0"/>
              <w:snapToGrid w:val="0"/>
              <w:spacing w:after="120" w:line="240" w:lineRule="auto"/>
              <w:rPr>
                <w:rFonts w:eastAsia="Calibri" w:cs="Times New Roman"/>
                <w:bCs/>
                <w:iCs/>
                <w:noProof/>
                <w:sz w:val="26"/>
                <w:szCs w:val="26"/>
              </w:rPr>
            </w:pPr>
            <w:r w:rsidRPr="00DB68E7">
              <w:rPr>
                <w:rFonts w:eastAsia="Calibri" w:cs="Times New Roman"/>
                <w:bCs/>
                <w:iCs/>
                <w:noProof/>
                <w:sz w:val="26"/>
                <w:szCs w:val="26"/>
              </w:rPr>
              <w:t>Nhóm 3: Kết quả phong trào cách mạng 1930 -1931</w:t>
            </w:r>
          </w:p>
          <w:p w:rsidR="00DB68E7" w:rsidRPr="00DB68E7" w:rsidRDefault="00DB68E7" w:rsidP="00DB68E7">
            <w:pPr>
              <w:widowControl w:val="0"/>
              <w:snapToGrid w:val="0"/>
              <w:spacing w:after="120" w:line="240" w:lineRule="auto"/>
              <w:rPr>
                <w:rFonts w:eastAsia="Calibri" w:cs="Times New Roman"/>
                <w:bCs/>
                <w:iCs/>
                <w:noProof/>
                <w:sz w:val="26"/>
                <w:szCs w:val="26"/>
              </w:rPr>
            </w:pPr>
            <w:r w:rsidRPr="00DB68E7">
              <w:rPr>
                <w:rFonts w:eastAsia="Calibri" w:cs="Times New Roman"/>
                <w:bCs/>
                <w:iCs/>
                <w:noProof/>
                <w:sz w:val="26"/>
                <w:szCs w:val="26"/>
              </w:rPr>
              <w:t>Nhóm 4: Ý nghĩa phong trào cách mạng 1930 -1931</w:t>
            </w:r>
          </w:p>
          <w:p w:rsidR="00DB68E7" w:rsidRPr="00DB68E7" w:rsidRDefault="00DB68E7" w:rsidP="00DB68E7">
            <w:pPr>
              <w:widowControl w:val="0"/>
              <w:snapToGrid w:val="0"/>
              <w:spacing w:after="120" w:line="240" w:lineRule="auto"/>
              <w:jc w:val="both"/>
              <w:rPr>
                <w:rFonts w:eastAsia="Calibri" w:cs="Times New Roman"/>
                <w:b/>
                <w:bCs/>
                <w:sz w:val="26"/>
                <w:szCs w:val="26"/>
              </w:rPr>
            </w:pPr>
            <w:r w:rsidRPr="00DB68E7">
              <w:rPr>
                <w:rFonts w:eastAsia="Calibri" w:cs="Times New Roman"/>
                <w:b/>
                <w:bCs/>
                <w:sz w:val="26"/>
                <w:szCs w:val="26"/>
              </w:rPr>
              <w:t xml:space="preserve">Hoạt động 2: GV yêu cầu các nhóm HS trình bày quan điểm: </w:t>
            </w:r>
            <w:r w:rsidRPr="00DB68E7">
              <w:rPr>
                <w:rFonts w:eastAsia="Calibri" w:cs="Times New Roman"/>
                <w:b/>
                <w:bCs/>
                <w:sz w:val="26"/>
                <w:szCs w:val="26"/>
                <w:lang w:val="vi-VN"/>
              </w:rPr>
              <w:t>Em hãy cho biết tại sao</w:t>
            </w:r>
            <w:r w:rsidRPr="00DB68E7">
              <w:rPr>
                <w:rFonts w:eastAsia="Calibri" w:cs="Times New Roman"/>
                <w:b/>
                <w:bCs/>
                <w:sz w:val="26"/>
                <w:szCs w:val="26"/>
              </w:rPr>
              <w:t xml:space="preserve"> Xô viết Nghệ - Tĩnh </w:t>
            </w:r>
            <w:r w:rsidRPr="00DB68E7">
              <w:rPr>
                <w:rFonts w:eastAsia="Calibri" w:cs="Times New Roman"/>
                <w:b/>
                <w:bCs/>
                <w:sz w:val="26"/>
                <w:szCs w:val="26"/>
                <w:lang w:val="vi-VN"/>
              </w:rPr>
              <w:t>lại được coi là đỉnh cao của phong trào cách mạng giai đoạn</w:t>
            </w:r>
            <w:r w:rsidRPr="00DB68E7">
              <w:rPr>
                <w:rFonts w:eastAsia="Calibri" w:cs="Times New Roman"/>
                <w:b/>
                <w:bCs/>
                <w:sz w:val="26"/>
                <w:szCs w:val="26"/>
              </w:rPr>
              <w:t xml:space="preserve"> 1930 – 1931?</w:t>
            </w:r>
          </w:p>
          <w:p w:rsidR="00DB68E7" w:rsidRPr="00DB68E7" w:rsidRDefault="00DB68E7" w:rsidP="00DB68E7">
            <w:pPr>
              <w:widowControl w:val="0"/>
              <w:snapToGrid w:val="0"/>
              <w:spacing w:after="120" w:line="240" w:lineRule="auto"/>
              <w:jc w:val="both"/>
              <w:rPr>
                <w:rFonts w:eastAsia="Calibri" w:cs="Times New Roman"/>
                <w:bCs/>
                <w:noProof/>
                <w:sz w:val="26"/>
                <w:szCs w:val="26"/>
              </w:rPr>
            </w:pPr>
            <w:r w:rsidRPr="00DB68E7">
              <w:rPr>
                <w:rFonts w:eastAsia="Calibri" w:cs="Times New Roman"/>
                <w:b/>
                <w:bCs/>
                <w:sz w:val="26"/>
                <w:szCs w:val="26"/>
                <w:lang w:val="vi-VN"/>
              </w:rPr>
              <w:t>B2: Thực hiện nhiệm vụ</w:t>
            </w:r>
          </w:p>
          <w:p w:rsidR="00DB68E7" w:rsidRPr="00DB68E7" w:rsidRDefault="00DB68E7" w:rsidP="00DB68E7">
            <w:pPr>
              <w:widowControl w:val="0"/>
              <w:snapToGrid w:val="0"/>
              <w:spacing w:after="120" w:line="240" w:lineRule="auto"/>
              <w:jc w:val="both"/>
              <w:rPr>
                <w:rFonts w:eastAsia="Calibri" w:cs="Times New Roman"/>
                <w:sz w:val="26"/>
                <w:szCs w:val="26"/>
              </w:rPr>
            </w:pPr>
            <w:r w:rsidRPr="00DB68E7">
              <w:rPr>
                <w:rFonts w:eastAsia="Calibri" w:cs="Times New Roman"/>
                <w:b/>
                <w:bCs/>
                <w:sz w:val="26"/>
                <w:szCs w:val="26"/>
                <w:lang w:val="vi-VN"/>
              </w:rPr>
              <w:t xml:space="preserve">GV </w:t>
            </w:r>
            <w:r w:rsidRPr="00DB68E7">
              <w:rPr>
                <w:rFonts w:eastAsia="Calibri" w:cs="Times New Roman"/>
                <w:sz w:val="26"/>
                <w:szCs w:val="26"/>
                <w:lang w:val="vi-VN"/>
              </w:rPr>
              <w:t>hướng dẫn HS trả lời</w:t>
            </w:r>
          </w:p>
          <w:p w:rsidR="00DB68E7" w:rsidRPr="00DB68E7" w:rsidRDefault="00DB68E7" w:rsidP="00DB68E7">
            <w:pPr>
              <w:widowControl w:val="0"/>
              <w:spacing w:after="120" w:line="240" w:lineRule="auto"/>
              <w:jc w:val="both"/>
              <w:rPr>
                <w:rFonts w:eastAsia="Calibri" w:cs="Times New Roman"/>
                <w:sz w:val="26"/>
                <w:szCs w:val="26"/>
                <w:lang w:val="vi-VN"/>
              </w:rPr>
            </w:pPr>
            <w:r w:rsidRPr="00DB68E7">
              <w:rPr>
                <w:rFonts w:eastAsia="Calibri" w:cs="Times New Roman"/>
                <w:b/>
                <w:bCs/>
                <w:sz w:val="26"/>
                <w:szCs w:val="26"/>
                <w:lang w:val="vi-VN"/>
              </w:rPr>
              <w:lastRenderedPageBreak/>
              <w:t>HS:</w:t>
            </w:r>
            <w:r w:rsidRPr="00DB68E7">
              <w:rPr>
                <w:rFonts w:eastAsia="Calibri" w:cs="Times New Roman"/>
                <w:sz w:val="26"/>
                <w:szCs w:val="26"/>
                <w:lang w:val="vi-VN"/>
              </w:rPr>
              <w:t xml:space="preserve"> Quan sát ngữ liệu trong SGK để trả lời câu hỏi.</w:t>
            </w:r>
          </w:p>
          <w:p w:rsidR="00DB68E7" w:rsidRPr="00DB68E7" w:rsidRDefault="00DB68E7" w:rsidP="00DB68E7">
            <w:pPr>
              <w:widowControl w:val="0"/>
              <w:spacing w:after="120" w:line="240" w:lineRule="auto"/>
              <w:jc w:val="both"/>
              <w:rPr>
                <w:rFonts w:eastAsia="Calibri" w:cs="Times New Roman"/>
                <w:sz w:val="26"/>
                <w:szCs w:val="26"/>
                <w:lang w:val="vi-VN"/>
              </w:rPr>
            </w:pPr>
            <w:r w:rsidRPr="00DB68E7">
              <w:rPr>
                <w:rFonts w:eastAsia="Calibri" w:cs="Times New Roman"/>
                <w:sz w:val="26"/>
                <w:szCs w:val="26"/>
                <w:lang w:val="vi-VN"/>
              </w:rPr>
              <w:t>- GV hướng dẫn HS đọc thông tin trong SGK.</w:t>
            </w:r>
          </w:p>
          <w:p w:rsidR="00DB68E7" w:rsidRPr="00DB68E7" w:rsidRDefault="00DB68E7" w:rsidP="00DB68E7">
            <w:pPr>
              <w:widowControl w:val="0"/>
              <w:spacing w:after="120" w:line="240" w:lineRule="auto"/>
              <w:jc w:val="both"/>
              <w:rPr>
                <w:rFonts w:eastAsia="Calibri" w:cs="Times New Roman"/>
                <w:sz w:val="26"/>
                <w:szCs w:val="26"/>
              </w:rPr>
            </w:pPr>
            <w:r w:rsidRPr="00DB68E7">
              <w:rPr>
                <w:rFonts w:eastAsia="Calibri" w:cs="Times New Roman"/>
                <w:sz w:val="26"/>
                <w:szCs w:val="26"/>
              </w:rPr>
              <w:t>? Cuộc khủng hoảng này đã tác động như thế nào đối với tình hình kinh tế Việt Nam?</w:t>
            </w:r>
          </w:p>
          <w:p w:rsidR="00DB68E7" w:rsidRPr="00DB68E7" w:rsidRDefault="00DB68E7" w:rsidP="00DB68E7">
            <w:pPr>
              <w:widowControl w:val="0"/>
              <w:spacing w:after="120" w:line="240" w:lineRule="auto"/>
              <w:jc w:val="both"/>
              <w:rPr>
                <w:rFonts w:eastAsia="Calibri" w:cs="Times New Roman"/>
                <w:sz w:val="26"/>
                <w:szCs w:val="26"/>
              </w:rPr>
            </w:pPr>
            <w:r w:rsidRPr="00DB68E7">
              <w:rPr>
                <w:rFonts w:eastAsia="Calibri" w:cs="Times New Roman"/>
                <w:sz w:val="26"/>
                <w:szCs w:val="26"/>
              </w:rPr>
              <w:t>?</w:t>
            </w:r>
            <w:r w:rsidRPr="00DB68E7">
              <w:rPr>
                <w:rFonts w:eastAsia="Calibri" w:cs="Times New Roman"/>
                <w:color w:val="000000"/>
                <w:sz w:val="26"/>
                <w:szCs w:val="26"/>
              </w:rPr>
              <w:t xml:space="preserve"> </w:t>
            </w:r>
            <w:r w:rsidRPr="00DB68E7">
              <w:rPr>
                <w:rFonts w:eastAsia="Calibri" w:cs="Times New Roman"/>
                <w:sz w:val="26"/>
                <w:szCs w:val="26"/>
              </w:rPr>
              <w:t>Em có nhận xét gì về qui mô phạm vi của phong trào cách mạng 1930-1931</w:t>
            </w:r>
          </w:p>
          <w:p w:rsidR="00DB68E7" w:rsidRPr="00DB68E7" w:rsidRDefault="00DB68E7" w:rsidP="00DB68E7">
            <w:pPr>
              <w:widowControl w:val="0"/>
              <w:spacing w:after="120" w:line="240" w:lineRule="auto"/>
              <w:jc w:val="both"/>
              <w:rPr>
                <w:rFonts w:eastAsia="Calibri" w:cs="Times New Roman"/>
                <w:sz w:val="26"/>
                <w:szCs w:val="26"/>
                <w:lang w:val="vi-VN"/>
              </w:rPr>
            </w:pPr>
            <w:r w:rsidRPr="00DB68E7">
              <w:rPr>
                <w:rFonts w:eastAsia="Calibri" w:cs="Times New Roman"/>
                <w:noProof/>
                <w:sz w:val="26"/>
                <w:szCs w:val="26"/>
              </w:rPr>
              <w:drawing>
                <wp:inline distT="0" distB="0" distL="0" distR="0" wp14:anchorId="12DB6E17" wp14:editId="071B1325">
                  <wp:extent cx="3200400" cy="1809410"/>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205518" cy="1812303"/>
                          </a:xfrm>
                          <a:prstGeom prst="rect">
                            <a:avLst/>
                          </a:prstGeom>
                        </pic:spPr>
                      </pic:pic>
                    </a:graphicData>
                  </a:graphic>
                </wp:inline>
              </w:drawing>
            </w:r>
          </w:p>
          <w:p w:rsidR="00DB68E7" w:rsidRPr="00DB68E7" w:rsidRDefault="00DB68E7" w:rsidP="00DB68E7">
            <w:pPr>
              <w:widowControl w:val="0"/>
              <w:spacing w:after="120" w:line="240" w:lineRule="auto"/>
              <w:jc w:val="both"/>
              <w:rPr>
                <w:rFonts w:eastAsia="Calibri" w:cs="Times New Roman"/>
                <w:sz w:val="26"/>
                <w:szCs w:val="26"/>
                <w:lang w:val="vi-VN"/>
              </w:rPr>
            </w:pPr>
            <w:r w:rsidRPr="00DB68E7">
              <w:rPr>
                <w:rFonts w:eastAsia="Calibri" w:cs="Times New Roman"/>
                <w:noProof/>
                <w:sz w:val="26"/>
                <w:szCs w:val="26"/>
              </w:rPr>
              <w:drawing>
                <wp:inline distT="0" distB="0" distL="0" distR="0" wp14:anchorId="34BA1B0E" wp14:editId="62ACACCB">
                  <wp:extent cx="3098800" cy="1770878"/>
                  <wp:effectExtent l="0" t="0" r="635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114543" cy="1779875"/>
                          </a:xfrm>
                          <a:prstGeom prst="rect">
                            <a:avLst/>
                          </a:prstGeom>
                        </pic:spPr>
                      </pic:pic>
                    </a:graphicData>
                  </a:graphic>
                </wp:inline>
              </w:drawing>
            </w:r>
          </w:p>
          <w:p w:rsidR="00DB68E7" w:rsidRPr="00DB68E7" w:rsidRDefault="00DB68E7" w:rsidP="00DB68E7">
            <w:pPr>
              <w:widowControl w:val="0"/>
              <w:spacing w:after="120" w:line="240" w:lineRule="auto"/>
              <w:jc w:val="both"/>
              <w:rPr>
                <w:rFonts w:eastAsia="Calibri" w:cs="Times New Roman"/>
                <w:noProof/>
                <w:sz w:val="26"/>
                <w:szCs w:val="26"/>
              </w:rPr>
            </w:pPr>
            <w:r w:rsidRPr="00DB68E7">
              <w:rPr>
                <w:rFonts w:eastAsia="Calibri" w:cs="Times New Roman"/>
                <w:noProof/>
                <w:sz w:val="26"/>
                <w:szCs w:val="26"/>
              </w:rPr>
              <w:t>GV cung cấp thông tin hình ảnh và tư liệu</w:t>
            </w:r>
          </w:p>
          <w:p w:rsidR="00DB68E7" w:rsidRPr="00DB68E7" w:rsidRDefault="00DB68E7" w:rsidP="00DB68E7">
            <w:pPr>
              <w:widowControl w:val="0"/>
              <w:spacing w:after="120" w:line="240" w:lineRule="auto"/>
              <w:jc w:val="both"/>
              <w:rPr>
                <w:rFonts w:eastAsia="Calibri" w:cs="Times New Roman"/>
                <w:noProof/>
                <w:sz w:val="26"/>
                <w:szCs w:val="26"/>
              </w:rPr>
            </w:pPr>
            <w:r w:rsidRPr="00DB68E7">
              <w:rPr>
                <w:rFonts w:eastAsia="Calibri" w:cs="Times New Roman"/>
                <w:noProof/>
                <w:sz w:val="26"/>
                <w:szCs w:val="26"/>
              </w:rPr>
              <w:drawing>
                <wp:inline distT="0" distB="0" distL="0" distR="0" wp14:anchorId="156DD73E" wp14:editId="31E723CA">
                  <wp:extent cx="3041650" cy="1704809"/>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062275" cy="1716369"/>
                          </a:xfrm>
                          <a:prstGeom prst="rect">
                            <a:avLst/>
                          </a:prstGeom>
                        </pic:spPr>
                      </pic:pic>
                    </a:graphicData>
                  </a:graphic>
                </wp:inline>
              </w:drawing>
            </w:r>
          </w:p>
          <w:p w:rsidR="00DB68E7" w:rsidRPr="00DB68E7" w:rsidRDefault="00DB68E7" w:rsidP="00DB68E7">
            <w:pPr>
              <w:widowControl w:val="0"/>
              <w:spacing w:after="120" w:line="240" w:lineRule="auto"/>
              <w:jc w:val="both"/>
              <w:rPr>
                <w:rFonts w:eastAsia="Calibri" w:cs="Times New Roman"/>
                <w:noProof/>
                <w:sz w:val="26"/>
                <w:szCs w:val="26"/>
              </w:rPr>
            </w:pPr>
            <w:r w:rsidRPr="00DB68E7">
              <w:rPr>
                <w:rFonts w:eastAsia="Calibri" w:cs="Times New Roman"/>
                <w:noProof/>
                <w:sz w:val="26"/>
                <w:szCs w:val="26"/>
              </w:rPr>
              <w:lastRenderedPageBreak/>
              <w:drawing>
                <wp:inline distT="0" distB="0" distL="0" distR="0" wp14:anchorId="0B54D40D" wp14:editId="5057BE21">
                  <wp:extent cx="2990850" cy="170416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09527" cy="1714810"/>
                          </a:xfrm>
                          <a:prstGeom prst="rect">
                            <a:avLst/>
                          </a:prstGeom>
                        </pic:spPr>
                      </pic:pic>
                    </a:graphicData>
                  </a:graphic>
                </wp:inline>
              </w:drawing>
            </w:r>
          </w:p>
          <w:p w:rsidR="00DB68E7" w:rsidRPr="00DB68E7" w:rsidRDefault="00DB68E7" w:rsidP="00DB68E7">
            <w:pPr>
              <w:widowControl w:val="0"/>
              <w:snapToGrid w:val="0"/>
              <w:spacing w:after="120" w:line="240" w:lineRule="auto"/>
              <w:jc w:val="both"/>
              <w:rPr>
                <w:rFonts w:eastAsia="Calibri" w:cs="Times New Roman"/>
                <w:b/>
                <w:bCs/>
                <w:sz w:val="26"/>
                <w:szCs w:val="26"/>
                <w:lang w:val="vi-VN"/>
              </w:rPr>
            </w:pPr>
            <w:r w:rsidRPr="00DB68E7">
              <w:rPr>
                <w:rFonts w:eastAsia="Calibri" w:cs="Times New Roman"/>
                <w:noProof/>
                <w:sz w:val="26"/>
                <w:szCs w:val="26"/>
              </w:rPr>
              <w:drawing>
                <wp:inline distT="0" distB="0" distL="0" distR="0" wp14:anchorId="5125D5CC" wp14:editId="3387DCD6">
                  <wp:extent cx="3435350" cy="18353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454360" cy="1845486"/>
                          </a:xfrm>
                          <a:prstGeom prst="rect">
                            <a:avLst/>
                          </a:prstGeom>
                        </pic:spPr>
                      </pic:pic>
                    </a:graphicData>
                  </a:graphic>
                </wp:inline>
              </w:drawing>
            </w:r>
          </w:p>
          <w:p w:rsidR="00DB68E7" w:rsidRPr="00DB68E7" w:rsidRDefault="00DB68E7" w:rsidP="00DB68E7">
            <w:pPr>
              <w:widowControl w:val="0"/>
              <w:snapToGrid w:val="0"/>
              <w:spacing w:after="120" w:line="240" w:lineRule="auto"/>
              <w:jc w:val="both"/>
              <w:rPr>
                <w:rFonts w:eastAsia="Calibri" w:cs="Times New Roman"/>
                <w:bCs/>
                <w:sz w:val="26"/>
                <w:szCs w:val="26"/>
              </w:rPr>
            </w:pPr>
            <w:r w:rsidRPr="00DB68E7">
              <w:rPr>
                <w:rFonts w:eastAsia="Calibri" w:cs="Times New Roman"/>
                <w:b/>
                <w:bCs/>
                <w:sz w:val="26"/>
                <w:szCs w:val="26"/>
                <w:lang w:val="vi-VN"/>
              </w:rPr>
              <w:t>B3: Báo cáo</w:t>
            </w:r>
            <w:r w:rsidRPr="00DB68E7">
              <w:rPr>
                <w:rFonts w:eastAsia="Calibri" w:cs="Times New Roman"/>
                <w:b/>
                <w:bCs/>
                <w:sz w:val="26"/>
                <w:szCs w:val="26"/>
              </w:rPr>
              <w:t xml:space="preserve"> kết quả hoạt động</w:t>
            </w:r>
            <w:r w:rsidRPr="00DB68E7">
              <w:rPr>
                <w:rFonts w:eastAsia="Calibri" w:cs="Times New Roman"/>
                <w:bCs/>
                <w:sz w:val="26"/>
                <w:szCs w:val="26"/>
              </w:rPr>
              <w:t>.</w:t>
            </w:r>
          </w:p>
          <w:p w:rsidR="00DB68E7" w:rsidRPr="00DB68E7" w:rsidRDefault="00DB68E7" w:rsidP="00DB68E7">
            <w:pPr>
              <w:widowControl w:val="0"/>
              <w:snapToGrid w:val="0"/>
              <w:spacing w:after="120" w:line="240" w:lineRule="auto"/>
              <w:jc w:val="both"/>
              <w:rPr>
                <w:rFonts w:eastAsia="Calibri" w:cs="Times New Roman"/>
                <w:sz w:val="26"/>
                <w:szCs w:val="26"/>
                <w:lang w:val="vi-VN"/>
              </w:rPr>
            </w:pPr>
            <w:r w:rsidRPr="00DB68E7">
              <w:rPr>
                <w:rFonts w:eastAsia="Calibri" w:cs="Times New Roman"/>
                <w:b/>
                <w:bCs/>
                <w:sz w:val="26"/>
                <w:szCs w:val="26"/>
                <w:lang w:val="vi-VN"/>
              </w:rPr>
              <w:t xml:space="preserve">GV </w:t>
            </w:r>
            <w:r w:rsidRPr="00DB68E7">
              <w:rPr>
                <w:rFonts w:eastAsia="Calibri" w:cs="Times New Roman"/>
                <w:sz w:val="26"/>
                <w:szCs w:val="26"/>
                <w:lang w:val="vi-VN"/>
              </w:rPr>
              <w:t>yêu cầu HS trả lời.</w:t>
            </w:r>
          </w:p>
          <w:p w:rsidR="00DB68E7" w:rsidRPr="00DB68E7" w:rsidRDefault="00DB68E7" w:rsidP="00DB68E7">
            <w:pPr>
              <w:widowControl w:val="0"/>
              <w:spacing w:after="120" w:line="240" w:lineRule="auto"/>
              <w:jc w:val="both"/>
              <w:rPr>
                <w:rFonts w:eastAsia="Calibri" w:cs="Times New Roman"/>
                <w:sz w:val="26"/>
                <w:szCs w:val="26"/>
                <w:lang w:val="vi-VN"/>
              </w:rPr>
            </w:pPr>
            <w:r w:rsidRPr="00DB68E7">
              <w:rPr>
                <w:rFonts w:eastAsia="Calibri" w:cs="Times New Roman"/>
                <w:b/>
                <w:bCs/>
                <w:sz w:val="26"/>
                <w:szCs w:val="26"/>
                <w:lang w:val="vi-VN"/>
              </w:rPr>
              <w:t>HS</w:t>
            </w:r>
            <w:r w:rsidRPr="00DB68E7">
              <w:rPr>
                <w:rFonts w:eastAsia="Calibri" w:cs="Times New Roman"/>
                <w:sz w:val="26"/>
                <w:szCs w:val="26"/>
                <w:lang w:val="vi-VN"/>
              </w:rPr>
              <w:t xml:space="preserve"> trả lời câu hỏi của GV.</w:t>
            </w:r>
          </w:p>
          <w:p w:rsidR="00DB68E7" w:rsidRPr="00DB68E7" w:rsidRDefault="00DB68E7" w:rsidP="00DB68E7">
            <w:pPr>
              <w:widowControl w:val="0"/>
              <w:snapToGrid w:val="0"/>
              <w:spacing w:after="120" w:line="240" w:lineRule="auto"/>
              <w:rPr>
                <w:rFonts w:eastAsia="Calibri" w:cs="Times New Roman"/>
                <w:bCs/>
                <w:sz w:val="26"/>
                <w:szCs w:val="26"/>
              </w:rPr>
            </w:pPr>
            <w:r w:rsidRPr="00DB68E7">
              <w:rPr>
                <w:rFonts w:eastAsia="Calibri" w:cs="Times New Roman"/>
                <w:bCs/>
                <w:sz w:val="26"/>
                <w:szCs w:val="26"/>
              </w:rPr>
              <w:t>GV sử dụng phương pháp diễn giảng để:</w:t>
            </w:r>
          </w:p>
          <w:p w:rsidR="00DB68E7" w:rsidRPr="00DB68E7" w:rsidRDefault="00DB68E7" w:rsidP="00DB68E7">
            <w:pPr>
              <w:widowControl w:val="0"/>
              <w:snapToGrid w:val="0"/>
              <w:spacing w:after="120" w:line="240" w:lineRule="auto"/>
              <w:rPr>
                <w:rFonts w:eastAsia="Calibri" w:cs="Times New Roman"/>
                <w:bCs/>
                <w:sz w:val="26"/>
                <w:szCs w:val="26"/>
              </w:rPr>
            </w:pPr>
            <w:r w:rsidRPr="00DB68E7">
              <w:rPr>
                <w:rFonts w:eastAsia="Calibri" w:cs="Times New Roman"/>
                <w:bCs/>
                <w:sz w:val="26"/>
                <w:szCs w:val="26"/>
              </w:rPr>
              <w:t>+ Giải thích được nguyên nhân dẫn đến phong trào cách mạng 1930 – 1931 với đỉnh cao Xô viết Nghệ – Tĩnh.</w:t>
            </w:r>
          </w:p>
          <w:p w:rsidR="00DB68E7" w:rsidRPr="00DB68E7" w:rsidRDefault="00DB68E7" w:rsidP="00DB68E7">
            <w:pPr>
              <w:widowControl w:val="0"/>
              <w:snapToGrid w:val="0"/>
              <w:spacing w:after="120" w:line="240" w:lineRule="auto"/>
              <w:rPr>
                <w:rFonts w:eastAsia="Calibri" w:cs="Times New Roman"/>
                <w:bCs/>
                <w:sz w:val="26"/>
                <w:szCs w:val="26"/>
              </w:rPr>
            </w:pPr>
            <w:r w:rsidRPr="00DB68E7">
              <w:rPr>
                <w:rFonts w:eastAsia="Calibri" w:cs="Times New Roman"/>
                <w:bCs/>
                <w:sz w:val="26"/>
                <w:szCs w:val="26"/>
              </w:rPr>
              <w:t>+ Nhấn mạnh được đây là phong trào cách mạng lần đầu tiên diễn ra dưới sự lãnh đạo của Đảng Cộng sản Việt Nam, đã phát huy được lòng yêu nước của quần chúng nhân dân cả nước, vai trò đấu tranh của công nhân và nông dân tiêu biểu nhất là ở Nghệ – Tĩnh.</w:t>
            </w:r>
          </w:p>
          <w:p w:rsidR="00DB68E7" w:rsidRPr="00DB68E7" w:rsidRDefault="00DB68E7" w:rsidP="00DB68E7">
            <w:pPr>
              <w:widowControl w:val="0"/>
              <w:snapToGrid w:val="0"/>
              <w:spacing w:after="120" w:line="240" w:lineRule="auto"/>
              <w:rPr>
                <w:rFonts w:eastAsia="Calibri" w:cs="Times New Roman"/>
                <w:bCs/>
                <w:sz w:val="26"/>
                <w:szCs w:val="26"/>
              </w:rPr>
            </w:pPr>
            <w:r w:rsidRPr="00DB68E7">
              <w:rPr>
                <w:rFonts w:eastAsia="Calibri" w:cs="Times New Roman"/>
                <w:bCs/>
                <w:sz w:val="26"/>
                <w:szCs w:val="26"/>
              </w:rPr>
              <w:t>+ Giải thích được tại sao Xô viết Nghệ - Tĩnh lại được coi là đỉnh cao của phong trào cách mạng giai đoạn 1930 – 1931. Những chính sách mà Chính quyền Xô viết Nghệ Tĩnh đã thực hiện khi đại diện nhân dân nắm chính quyền.</w:t>
            </w:r>
          </w:p>
          <w:p w:rsidR="00DB68E7" w:rsidRPr="00DB68E7" w:rsidRDefault="00DB68E7" w:rsidP="00DB68E7">
            <w:pPr>
              <w:widowControl w:val="0"/>
              <w:snapToGrid w:val="0"/>
              <w:spacing w:after="120" w:line="240" w:lineRule="auto"/>
              <w:rPr>
                <w:rFonts w:eastAsia="Calibri" w:cs="Times New Roman"/>
                <w:bCs/>
                <w:sz w:val="26"/>
                <w:szCs w:val="26"/>
              </w:rPr>
            </w:pPr>
            <w:r w:rsidRPr="00DB68E7">
              <w:rPr>
                <w:rFonts w:eastAsia="Calibri" w:cs="Times New Roman"/>
                <w:bCs/>
                <w:sz w:val="26"/>
                <w:szCs w:val="26"/>
              </w:rPr>
              <w:t>+ Lưu ý về nguồn gốc thuật ngữ “Xô viết”.</w:t>
            </w:r>
          </w:p>
          <w:p w:rsidR="00DB68E7" w:rsidRPr="00DB68E7" w:rsidRDefault="00DB68E7" w:rsidP="00DB68E7">
            <w:pPr>
              <w:widowControl w:val="0"/>
              <w:snapToGrid w:val="0"/>
              <w:spacing w:after="120" w:line="240" w:lineRule="auto"/>
              <w:jc w:val="both"/>
              <w:rPr>
                <w:rFonts w:eastAsia="Calibri" w:cs="Times New Roman"/>
                <w:b/>
                <w:bCs/>
                <w:sz w:val="26"/>
                <w:szCs w:val="26"/>
              </w:rPr>
            </w:pPr>
            <w:r w:rsidRPr="00DB68E7">
              <w:rPr>
                <w:rFonts w:eastAsia="Calibri" w:cs="Times New Roman"/>
                <w:b/>
                <w:bCs/>
                <w:sz w:val="26"/>
                <w:szCs w:val="26"/>
              </w:rPr>
              <w:t>Dự kiến sản phẩm</w:t>
            </w:r>
          </w:p>
          <w:p w:rsidR="00DB68E7" w:rsidRPr="00DB68E7" w:rsidRDefault="00DB68E7" w:rsidP="00DB68E7">
            <w:pPr>
              <w:widowControl w:val="0"/>
              <w:snapToGrid w:val="0"/>
              <w:spacing w:after="120" w:line="240" w:lineRule="auto"/>
              <w:jc w:val="both"/>
              <w:rPr>
                <w:rFonts w:eastAsia="Calibri" w:cs="Times New Roman"/>
                <w:b/>
                <w:bCs/>
                <w:sz w:val="26"/>
                <w:szCs w:val="26"/>
              </w:rPr>
            </w:pPr>
            <w:r w:rsidRPr="00DB68E7">
              <w:rPr>
                <w:rFonts w:eastAsia="Calibri" w:cs="Times New Roman"/>
                <w:b/>
                <w:bCs/>
                <w:sz w:val="26"/>
                <w:szCs w:val="26"/>
              </w:rPr>
              <w:t>Nhiệm vụ 1</w:t>
            </w:r>
          </w:p>
          <w:tbl>
            <w:tblPr>
              <w:tblStyle w:val="TableGrid"/>
              <w:tblW w:w="0" w:type="auto"/>
              <w:tblLayout w:type="fixed"/>
              <w:tblLook w:val="04A0" w:firstRow="1" w:lastRow="0" w:firstColumn="1" w:lastColumn="0" w:noHBand="0" w:noVBand="1"/>
            </w:tblPr>
            <w:tblGrid>
              <w:gridCol w:w="1407"/>
              <w:gridCol w:w="5138"/>
            </w:tblGrid>
            <w:tr w:rsidR="00DB68E7" w:rsidRPr="00DB68E7" w:rsidTr="00547152">
              <w:tc>
                <w:tcPr>
                  <w:tcW w:w="1407" w:type="dxa"/>
                </w:tcPr>
                <w:p w:rsidR="00DB68E7" w:rsidRPr="00DB68E7" w:rsidRDefault="00DB68E7" w:rsidP="00DB68E7">
                  <w:pPr>
                    <w:widowControl w:val="0"/>
                    <w:snapToGrid w:val="0"/>
                    <w:spacing w:after="120"/>
                    <w:jc w:val="both"/>
                    <w:rPr>
                      <w:rFonts w:ascii="Times New Roman" w:eastAsia="Calibri" w:hAnsi="Times New Roman" w:cs="Times New Roman"/>
                      <w:bCs/>
                      <w:sz w:val="26"/>
                      <w:szCs w:val="26"/>
                    </w:rPr>
                  </w:pPr>
                  <w:r w:rsidRPr="00DB68E7">
                    <w:rPr>
                      <w:rFonts w:ascii="Times New Roman" w:eastAsia="Calibri" w:hAnsi="Times New Roman" w:cs="Times New Roman"/>
                      <w:bCs/>
                      <w:sz w:val="26"/>
                      <w:szCs w:val="26"/>
                    </w:rPr>
                    <w:t>Nguyên nhân</w:t>
                  </w:r>
                </w:p>
                <w:p w:rsidR="00DB68E7" w:rsidRPr="00DB68E7" w:rsidRDefault="00DB68E7" w:rsidP="00DB68E7">
                  <w:pPr>
                    <w:widowControl w:val="0"/>
                    <w:snapToGrid w:val="0"/>
                    <w:spacing w:after="120"/>
                    <w:jc w:val="both"/>
                    <w:rPr>
                      <w:rFonts w:ascii="Times New Roman" w:eastAsia="Calibri" w:hAnsi="Times New Roman" w:cs="Times New Roman"/>
                      <w:bCs/>
                      <w:sz w:val="26"/>
                      <w:szCs w:val="26"/>
                    </w:rPr>
                  </w:pPr>
                </w:p>
              </w:tc>
              <w:tc>
                <w:tcPr>
                  <w:tcW w:w="5138" w:type="dxa"/>
                </w:tcPr>
                <w:p w:rsidR="00DB68E7" w:rsidRPr="00DB68E7" w:rsidRDefault="00DB68E7" w:rsidP="00DB68E7">
                  <w:pPr>
                    <w:widowControl w:val="0"/>
                    <w:snapToGrid w:val="0"/>
                    <w:spacing w:after="120"/>
                    <w:jc w:val="both"/>
                    <w:rPr>
                      <w:rFonts w:ascii="Times New Roman" w:eastAsia="Calibri" w:hAnsi="Times New Roman" w:cs="Times New Roman"/>
                      <w:bCs/>
                      <w:sz w:val="26"/>
                      <w:szCs w:val="26"/>
                    </w:rPr>
                  </w:pPr>
                  <w:r w:rsidRPr="00DB68E7">
                    <w:rPr>
                      <w:rFonts w:ascii="Times New Roman" w:eastAsia="Calibri" w:hAnsi="Times New Roman" w:cs="Times New Roman"/>
                      <w:bCs/>
                      <w:sz w:val="26"/>
                      <w:szCs w:val="26"/>
                    </w:rPr>
                    <w:t>- Cuộc khủng hoảng kinh tế thế giới (1929 – 1933) → Mâu thuẫn dân tộc và giai cấp sâu sắc (nguyên nhân sâu xa).</w:t>
                  </w:r>
                </w:p>
                <w:p w:rsidR="00DB68E7" w:rsidRPr="00DB68E7" w:rsidRDefault="00DB68E7" w:rsidP="00DB68E7">
                  <w:pPr>
                    <w:widowControl w:val="0"/>
                    <w:snapToGrid w:val="0"/>
                    <w:spacing w:after="120"/>
                    <w:jc w:val="both"/>
                    <w:rPr>
                      <w:rFonts w:ascii="Times New Roman" w:eastAsia="Calibri" w:hAnsi="Times New Roman" w:cs="Times New Roman"/>
                      <w:bCs/>
                      <w:sz w:val="26"/>
                      <w:szCs w:val="26"/>
                    </w:rPr>
                  </w:pPr>
                  <w:r w:rsidRPr="00DB68E7">
                    <w:rPr>
                      <w:rFonts w:ascii="Times New Roman" w:eastAsia="Calibri" w:hAnsi="Times New Roman" w:cs="Times New Roman"/>
                      <w:bCs/>
                      <w:sz w:val="26"/>
                      <w:szCs w:val="26"/>
                    </w:rPr>
                    <w:lastRenderedPageBreak/>
                    <w:t>-  Đảng Cộng sản Việt Nam ra đời, kịp thời lãnh đạo đấu tranh (nguyên nhân quyết định).</w:t>
                  </w:r>
                </w:p>
              </w:tc>
            </w:tr>
            <w:tr w:rsidR="00DB68E7" w:rsidRPr="00DB68E7" w:rsidTr="00547152">
              <w:tc>
                <w:tcPr>
                  <w:tcW w:w="1407" w:type="dxa"/>
                </w:tcPr>
                <w:p w:rsidR="00DB68E7" w:rsidRPr="00DB68E7" w:rsidRDefault="00DB68E7" w:rsidP="00DB68E7">
                  <w:pPr>
                    <w:widowControl w:val="0"/>
                    <w:snapToGrid w:val="0"/>
                    <w:spacing w:after="120"/>
                    <w:jc w:val="both"/>
                    <w:rPr>
                      <w:rFonts w:ascii="Times New Roman" w:eastAsia="Calibri" w:hAnsi="Times New Roman" w:cs="Times New Roman"/>
                      <w:bCs/>
                      <w:sz w:val="26"/>
                      <w:szCs w:val="26"/>
                    </w:rPr>
                  </w:pPr>
                  <w:r w:rsidRPr="00DB68E7">
                    <w:rPr>
                      <w:rFonts w:ascii="Times New Roman" w:eastAsia="Calibri" w:hAnsi="Times New Roman" w:cs="Times New Roman"/>
                      <w:bCs/>
                      <w:sz w:val="26"/>
                      <w:szCs w:val="26"/>
                    </w:rPr>
                    <w:lastRenderedPageBreak/>
                    <w:t>Diễn biến</w:t>
                  </w:r>
                </w:p>
                <w:p w:rsidR="00DB68E7" w:rsidRPr="00DB68E7" w:rsidRDefault="00DB68E7" w:rsidP="00DB68E7">
                  <w:pPr>
                    <w:widowControl w:val="0"/>
                    <w:snapToGrid w:val="0"/>
                    <w:spacing w:after="120"/>
                    <w:jc w:val="both"/>
                    <w:rPr>
                      <w:rFonts w:ascii="Times New Roman" w:eastAsia="Calibri" w:hAnsi="Times New Roman" w:cs="Times New Roman"/>
                      <w:bCs/>
                      <w:sz w:val="26"/>
                      <w:szCs w:val="26"/>
                    </w:rPr>
                  </w:pPr>
                </w:p>
              </w:tc>
              <w:tc>
                <w:tcPr>
                  <w:tcW w:w="5138" w:type="dxa"/>
                </w:tcPr>
                <w:p w:rsidR="00DB68E7" w:rsidRPr="00DB68E7" w:rsidRDefault="00DB68E7" w:rsidP="00DB68E7">
                  <w:pPr>
                    <w:widowControl w:val="0"/>
                    <w:snapToGrid w:val="0"/>
                    <w:spacing w:after="120"/>
                    <w:jc w:val="both"/>
                    <w:rPr>
                      <w:rFonts w:ascii="Times New Roman" w:eastAsia="Calibri" w:hAnsi="Times New Roman" w:cs="Times New Roman"/>
                      <w:bCs/>
                      <w:sz w:val="26"/>
                      <w:szCs w:val="26"/>
                    </w:rPr>
                  </w:pPr>
                  <w:r w:rsidRPr="00DB68E7">
                    <w:rPr>
                      <w:rFonts w:ascii="Times New Roman" w:eastAsia="Calibri" w:hAnsi="Times New Roman" w:cs="Times New Roman"/>
                      <w:bCs/>
                      <w:sz w:val="26"/>
                      <w:szCs w:val="26"/>
                    </w:rPr>
                    <w:t>- Năm 1930: phong trào phát triển mạnh mẽ, tiêu biểu là các cuộc đấu tranh ngày 1-5-1930 của công nhân Vinh – Bến Thuỷ.</w:t>
                  </w:r>
                </w:p>
                <w:p w:rsidR="00DB68E7" w:rsidRPr="00DB68E7" w:rsidRDefault="00DB68E7" w:rsidP="00DB68E7">
                  <w:pPr>
                    <w:widowControl w:val="0"/>
                    <w:snapToGrid w:val="0"/>
                    <w:spacing w:after="120"/>
                    <w:jc w:val="both"/>
                    <w:rPr>
                      <w:rFonts w:ascii="Times New Roman" w:eastAsia="Calibri" w:hAnsi="Times New Roman" w:cs="Times New Roman"/>
                      <w:bCs/>
                      <w:sz w:val="26"/>
                      <w:szCs w:val="26"/>
                    </w:rPr>
                  </w:pPr>
                  <w:r w:rsidRPr="00DB68E7">
                    <w:rPr>
                      <w:rFonts w:ascii="Times New Roman" w:eastAsia="Calibri" w:hAnsi="Times New Roman" w:cs="Times New Roman"/>
                      <w:bCs/>
                      <w:sz w:val="26"/>
                      <w:szCs w:val="26"/>
                    </w:rPr>
                    <w:t xml:space="preserve">- </w:t>
                  </w:r>
                  <w:r w:rsidRPr="00DB68E7">
                    <w:rPr>
                      <w:rFonts w:ascii="Times New Roman" w:eastAsia="Calibri" w:hAnsi="Times New Roman" w:cs="Times New Roman"/>
                      <w:bCs/>
                      <w:sz w:val="26"/>
                      <w:szCs w:val="26"/>
                      <w:lang w:val="vi-VN"/>
                    </w:rPr>
                    <w:t xml:space="preserve">Từ </w:t>
                  </w:r>
                  <w:r w:rsidRPr="00DB68E7">
                    <w:rPr>
                      <w:rFonts w:ascii="Times New Roman" w:eastAsia="Calibri" w:hAnsi="Times New Roman" w:cs="Times New Roman"/>
                      <w:bCs/>
                      <w:sz w:val="26"/>
                      <w:szCs w:val="26"/>
                    </w:rPr>
                    <w:t>tháng 5/1930</w:t>
                  </w:r>
                  <w:r w:rsidRPr="00DB68E7">
                    <w:rPr>
                      <w:rFonts w:ascii="Times New Roman" w:eastAsia="Calibri" w:hAnsi="Times New Roman" w:cs="Times New Roman"/>
                      <w:bCs/>
                      <w:sz w:val="26"/>
                      <w:szCs w:val="26"/>
                      <w:lang w:val="vi-VN"/>
                    </w:rPr>
                    <w:t>: cuộc biểu tình có vũ trang của hàng chục ngàn nông dân Thanh Chương, Nghi Lộc, Diễn Châu, Hưng Nguyên (Nghệ An) và Can Lộc (Hà Tĩnh)…</w:t>
                  </w:r>
                </w:p>
              </w:tc>
            </w:tr>
            <w:tr w:rsidR="00DB68E7" w:rsidRPr="00DB68E7" w:rsidTr="00547152">
              <w:tc>
                <w:tcPr>
                  <w:tcW w:w="1407" w:type="dxa"/>
                </w:tcPr>
                <w:p w:rsidR="00DB68E7" w:rsidRPr="00DB68E7" w:rsidRDefault="00DB68E7" w:rsidP="00DB68E7">
                  <w:pPr>
                    <w:widowControl w:val="0"/>
                    <w:snapToGrid w:val="0"/>
                    <w:spacing w:after="120"/>
                    <w:jc w:val="both"/>
                    <w:rPr>
                      <w:rFonts w:ascii="Times New Roman" w:eastAsia="Calibri" w:hAnsi="Times New Roman" w:cs="Times New Roman"/>
                      <w:bCs/>
                      <w:sz w:val="26"/>
                      <w:szCs w:val="26"/>
                    </w:rPr>
                  </w:pPr>
                  <w:r w:rsidRPr="00DB68E7">
                    <w:rPr>
                      <w:rFonts w:ascii="Times New Roman" w:eastAsia="Calibri" w:hAnsi="Times New Roman" w:cs="Times New Roman"/>
                      <w:bCs/>
                      <w:sz w:val="26"/>
                      <w:szCs w:val="26"/>
                    </w:rPr>
                    <w:t>Kết quả</w:t>
                  </w:r>
                </w:p>
                <w:p w:rsidR="00DB68E7" w:rsidRPr="00DB68E7" w:rsidRDefault="00DB68E7" w:rsidP="00DB68E7">
                  <w:pPr>
                    <w:widowControl w:val="0"/>
                    <w:snapToGrid w:val="0"/>
                    <w:spacing w:after="120"/>
                    <w:jc w:val="both"/>
                    <w:rPr>
                      <w:rFonts w:ascii="Times New Roman" w:eastAsia="Calibri" w:hAnsi="Times New Roman" w:cs="Times New Roman"/>
                      <w:bCs/>
                      <w:sz w:val="26"/>
                      <w:szCs w:val="26"/>
                    </w:rPr>
                  </w:pPr>
                </w:p>
              </w:tc>
              <w:tc>
                <w:tcPr>
                  <w:tcW w:w="5138" w:type="dxa"/>
                </w:tcPr>
                <w:p w:rsidR="00DB68E7" w:rsidRPr="00DB68E7" w:rsidRDefault="00DB68E7" w:rsidP="00DB68E7">
                  <w:pPr>
                    <w:widowControl w:val="0"/>
                    <w:snapToGrid w:val="0"/>
                    <w:spacing w:after="120"/>
                    <w:jc w:val="both"/>
                    <w:rPr>
                      <w:rFonts w:ascii="Times New Roman" w:eastAsia="Calibri" w:hAnsi="Times New Roman" w:cs="Times New Roman"/>
                      <w:bCs/>
                      <w:sz w:val="26"/>
                      <w:szCs w:val="26"/>
                    </w:rPr>
                  </w:pPr>
                  <w:r w:rsidRPr="00DB68E7">
                    <w:rPr>
                      <w:rFonts w:ascii="Times New Roman" w:eastAsia="Calibri" w:hAnsi="Times New Roman" w:cs="Times New Roman"/>
                      <w:bCs/>
                      <w:sz w:val="26"/>
                      <w:szCs w:val="26"/>
                    </w:rPr>
                    <w:t>Hệ thống chính quyền thực dân, phong kiến bị tê liệt, tan rã ở nhiều thôn, xã. Thành lập chính quyền Xô viết ở Nghệ An và Hà Tĩnh; thực hiện quyền làm chủ của nhân dân, thi hành nhiều chính sách tiến bộ.</w:t>
                  </w:r>
                </w:p>
              </w:tc>
            </w:tr>
            <w:tr w:rsidR="00DB68E7" w:rsidRPr="00DB68E7" w:rsidTr="00547152">
              <w:tc>
                <w:tcPr>
                  <w:tcW w:w="1407" w:type="dxa"/>
                </w:tcPr>
                <w:p w:rsidR="00DB68E7" w:rsidRPr="00DB68E7" w:rsidRDefault="00DB68E7" w:rsidP="00DB68E7">
                  <w:pPr>
                    <w:widowControl w:val="0"/>
                    <w:snapToGrid w:val="0"/>
                    <w:spacing w:after="120"/>
                    <w:jc w:val="both"/>
                    <w:rPr>
                      <w:rFonts w:ascii="Times New Roman" w:eastAsia="Calibri" w:hAnsi="Times New Roman" w:cs="Times New Roman"/>
                      <w:bCs/>
                      <w:sz w:val="26"/>
                      <w:szCs w:val="26"/>
                    </w:rPr>
                  </w:pPr>
                  <w:r w:rsidRPr="00DB68E7">
                    <w:rPr>
                      <w:rFonts w:ascii="Times New Roman" w:eastAsia="Calibri" w:hAnsi="Times New Roman" w:cs="Times New Roman"/>
                      <w:bCs/>
                      <w:sz w:val="26"/>
                      <w:szCs w:val="26"/>
                    </w:rPr>
                    <w:t>Ý nghĩa</w:t>
                  </w:r>
                </w:p>
                <w:p w:rsidR="00DB68E7" w:rsidRPr="00DB68E7" w:rsidRDefault="00DB68E7" w:rsidP="00DB68E7">
                  <w:pPr>
                    <w:widowControl w:val="0"/>
                    <w:snapToGrid w:val="0"/>
                    <w:spacing w:after="120"/>
                    <w:jc w:val="both"/>
                    <w:rPr>
                      <w:rFonts w:ascii="Times New Roman" w:eastAsia="Calibri" w:hAnsi="Times New Roman" w:cs="Times New Roman"/>
                      <w:bCs/>
                      <w:sz w:val="26"/>
                      <w:szCs w:val="26"/>
                    </w:rPr>
                  </w:pPr>
                </w:p>
              </w:tc>
              <w:tc>
                <w:tcPr>
                  <w:tcW w:w="5138" w:type="dxa"/>
                </w:tcPr>
                <w:p w:rsidR="00DB68E7" w:rsidRPr="00DB68E7" w:rsidRDefault="00DB68E7" w:rsidP="00DB68E7">
                  <w:pPr>
                    <w:widowControl w:val="0"/>
                    <w:snapToGrid w:val="0"/>
                    <w:spacing w:after="120"/>
                    <w:jc w:val="both"/>
                    <w:rPr>
                      <w:rFonts w:ascii="Times New Roman" w:eastAsia="Calibri" w:hAnsi="Times New Roman" w:cs="Times New Roman"/>
                      <w:bCs/>
                      <w:sz w:val="26"/>
                      <w:szCs w:val="26"/>
                    </w:rPr>
                  </w:pPr>
                  <w:r w:rsidRPr="00DB68E7">
                    <w:rPr>
                      <w:rFonts w:ascii="Times New Roman" w:eastAsia="Calibri" w:hAnsi="Times New Roman" w:cs="Times New Roman"/>
                      <w:bCs/>
                      <w:sz w:val="26"/>
                      <w:szCs w:val="26"/>
                    </w:rPr>
                    <w:t>– Vai trò lãnh đạo của Đảng Cộng sản Việt Nam.</w:t>
                  </w:r>
                </w:p>
                <w:p w:rsidR="00DB68E7" w:rsidRPr="00DB68E7" w:rsidRDefault="00DB68E7" w:rsidP="00DB68E7">
                  <w:pPr>
                    <w:widowControl w:val="0"/>
                    <w:snapToGrid w:val="0"/>
                    <w:spacing w:after="120"/>
                    <w:jc w:val="both"/>
                    <w:rPr>
                      <w:rFonts w:ascii="Times New Roman" w:eastAsia="Calibri" w:hAnsi="Times New Roman" w:cs="Times New Roman"/>
                      <w:bCs/>
                      <w:sz w:val="26"/>
                      <w:szCs w:val="26"/>
                    </w:rPr>
                  </w:pPr>
                  <w:r w:rsidRPr="00DB68E7">
                    <w:rPr>
                      <w:rFonts w:ascii="Times New Roman" w:eastAsia="Calibri" w:hAnsi="Times New Roman" w:cs="Times New Roman"/>
                      <w:bCs/>
                      <w:sz w:val="26"/>
                      <w:szCs w:val="26"/>
                    </w:rPr>
                    <w:t>– K</w:t>
                  </w:r>
                  <w:r w:rsidRPr="00DB68E7">
                    <w:rPr>
                      <w:rFonts w:ascii="Times New Roman" w:eastAsia="Calibri" w:hAnsi="Times New Roman" w:cs="Times New Roman"/>
                      <w:bCs/>
                      <w:sz w:val="26"/>
                      <w:szCs w:val="26"/>
                      <w:lang w:val="vi-VN"/>
                    </w:rPr>
                    <w:t>hối liên minh công</w:t>
                  </w:r>
                  <w:r w:rsidRPr="00DB68E7">
                    <w:rPr>
                      <w:rFonts w:ascii="Times New Roman" w:eastAsia="Calibri" w:hAnsi="Times New Roman" w:cs="Times New Roman"/>
                      <w:bCs/>
                      <w:sz w:val="26"/>
                      <w:szCs w:val="26"/>
                    </w:rPr>
                    <w:t>-</w:t>
                  </w:r>
                  <w:r w:rsidRPr="00DB68E7">
                    <w:rPr>
                      <w:rFonts w:ascii="Times New Roman" w:eastAsia="Calibri" w:hAnsi="Times New Roman" w:cs="Times New Roman"/>
                      <w:bCs/>
                      <w:sz w:val="26"/>
                      <w:szCs w:val="26"/>
                      <w:lang w:val="vi-VN"/>
                    </w:rPr>
                    <w:t>nông được hình thành</w:t>
                  </w:r>
                  <w:r w:rsidRPr="00DB68E7">
                    <w:rPr>
                      <w:rFonts w:ascii="Times New Roman" w:eastAsia="Calibri" w:hAnsi="Times New Roman" w:cs="Times New Roman"/>
                      <w:bCs/>
                      <w:sz w:val="26"/>
                      <w:szCs w:val="26"/>
                    </w:rPr>
                    <w:t xml:space="preserve">, </w:t>
                  </w:r>
                  <w:r w:rsidRPr="00DB68E7">
                    <w:rPr>
                      <w:rFonts w:ascii="Times New Roman" w:eastAsia="Calibri" w:hAnsi="Times New Roman" w:cs="Times New Roman"/>
                      <w:bCs/>
                      <w:sz w:val="26"/>
                      <w:szCs w:val="26"/>
                      <w:lang w:val="vi-VN"/>
                    </w:rPr>
                    <w:t>để lại nhiều bài học quý báu cho phong trào cách mạng sau này</w:t>
                  </w:r>
                </w:p>
              </w:tc>
            </w:tr>
          </w:tbl>
          <w:p w:rsidR="00DB68E7" w:rsidRPr="00DB68E7" w:rsidRDefault="00DB68E7" w:rsidP="00DB68E7">
            <w:pPr>
              <w:widowControl w:val="0"/>
              <w:snapToGrid w:val="0"/>
              <w:spacing w:after="120" w:line="240" w:lineRule="auto"/>
              <w:jc w:val="both"/>
              <w:rPr>
                <w:rFonts w:eastAsia="Calibri" w:cs="Times New Roman"/>
                <w:bCs/>
                <w:sz w:val="26"/>
                <w:szCs w:val="26"/>
              </w:rPr>
            </w:pPr>
            <w:r w:rsidRPr="00DB68E7">
              <w:rPr>
                <w:rFonts w:eastAsia="Calibri" w:cs="Times New Roman"/>
                <w:bCs/>
                <w:sz w:val="26"/>
                <w:szCs w:val="26"/>
              </w:rPr>
              <w:t>.</w:t>
            </w:r>
          </w:p>
          <w:p w:rsidR="00DB68E7" w:rsidRPr="00DB68E7" w:rsidRDefault="00DB68E7" w:rsidP="00DB68E7">
            <w:pPr>
              <w:widowControl w:val="0"/>
              <w:snapToGrid w:val="0"/>
              <w:spacing w:after="120" w:line="240" w:lineRule="auto"/>
              <w:jc w:val="both"/>
              <w:rPr>
                <w:rFonts w:eastAsia="Calibri" w:cs="Times New Roman"/>
                <w:b/>
                <w:bCs/>
                <w:sz w:val="26"/>
                <w:szCs w:val="26"/>
              </w:rPr>
            </w:pPr>
            <w:r w:rsidRPr="00DB68E7">
              <w:rPr>
                <w:rFonts w:eastAsia="Calibri" w:cs="Times New Roman"/>
                <w:b/>
                <w:bCs/>
                <w:sz w:val="26"/>
                <w:szCs w:val="26"/>
              </w:rPr>
              <w:t>Nhiệm vụ 2</w:t>
            </w:r>
          </w:p>
          <w:p w:rsidR="00DB68E7" w:rsidRPr="00DB68E7" w:rsidRDefault="00DB68E7" w:rsidP="00DB68E7">
            <w:pPr>
              <w:widowControl w:val="0"/>
              <w:spacing w:after="120" w:line="240" w:lineRule="auto"/>
              <w:jc w:val="both"/>
              <w:rPr>
                <w:rFonts w:eastAsia="Calibri" w:cs="Times New Roman"/>
                <w:sz w:val="26"/>
                <w:szCs w:val="26"/>
                <w:lang w:val="vi-VN"/>
              </w:rPr>
            </w:pPr>
            <w:r w:rsidRPr="00DB68E7">
              <w:rPr>
                <w:rFonts w:eastAsia="Calibri" w:cs="Times New Roman"/>
                <w:sz w:val="26"/>
                <w:szCs w:val="26"/>
              </w:rPr>
              <w:t>- P</w:t>
            </w:r>
            <w:r w:rsidRPr="00DB68E7">
              <w:rPr>
                <w:rFonts w:eastAsia="Calibri" w:cs="Times New Roman"/>
                <w:sz w:val="26"/>
                <w:szCs w:val="26"/>
                <w:lang w:val="vi-VN"/>
              </w:rPr>
              <w:t>hong trào cách mạng lần đầu tiên diễn ra dưới sự lãnh đạo của Đảng Cộng sản Việt Nam, đã phát huy được lòng yêu nước của quần chúng nhân dân cả nước, vai trò đấu tranh của công nhân và nông dân tiêu biểu nhất là ở Nghệ – T</w:t>
            </w:r>
            <w:r w:rsidRPr="00DB68E7">
              <w:rPr>
                <w:rFonts w:eastAsia="Calibri" w:cs="Times New Roman"/>
                <w:sz w:val="26"/>
                <w:szCs w:val="26"/>
              </w:rPr>
              <w:t>ĩ</w:t>
            </w:r>
            <w:r w:rsidRPr="00DB68E7">
              <w:rPr>
                <w:rFonts w:eastAsia="Calibri" w:cs="Times New Roman"/>
                <w:sz w:val="26"/>
                <w:szCs w:val="26"/>
                <w:lang w:val="vi-VN"/>
              </w:rPr>
              <w:t>nh.</w:t>
            </w:r>
          </w:p>
          <w:p w:rsidR="00DB68E7" w:rsidRPr="00DB68E7" w:rsidRDefault="00DB68E7" w:rsidP="00DB68E7">
            <w:pPr>
              <w:widowControl w:val="0"/>
              <w:spacing w:after="120" w:line="240" w:lineRule="auto"/>
              <w:jc w:val="both"/>
              <w:rPr>
                <w:rFonts w:eastAsia="Calibri" w:cs="Times New Roman"/>
                <w:sz w:val="26"/>
                <w:szCs w:val="26"/>
              </w:rPr>
            </w:pPr>
            <w:r w:rsidRPr="00DB68E7">
              <w:rPr>
                <w:rFonts w:eastAsia="Calibri" w:cs="Times New Roman"/>
                <w:sz w:val="26"/>
                <w:szCs w:val="26"/>
              </w:rPr>
              <w:t xml:space="preserve">- </w:t>
            </w:r>
            <w:r w:rsidRPr="00DB68E7">
              <w:rPr>
                <w:rFonts w:eastAsia="Calibri" w:cs="Times New Roman"/>
                <w:sz w:val="26"/>
                <w:szCs w:val="26"/>
                <w:lang w:val="vi-VN"/>
              </w:rPr>
              <w:t>Xô viết Nghệ - Tĩnh lại được coi là đỉnh cao của phong trào cách mạng giai đoạn 1930 – 1931</w:t>
            </w:r>
            <w:r w:rsidRPr="00DB68E7">
              <w:rPr>
                <w:rFonts w:eastAsia="Calibri" w:cs="Times New Roman"/>
                <w:sz w:val="26"/>
                <w:szCs w:val="26"/>
              </w:rPr>
              <w:t xml:space="preserve"> bởi n</w:t>
            </w:r>
            <w:r w:rsidRPr="00DB68E7">
              <w:rPr>
                <w:rFonts w:eastAsia="Calibri" w:cs="Times New Roman"/>
                <w:sz w:val="26"/>
                <w:szCs w:val="26"/>
                <w:lang w:val="vi-VN"/>
              </w:rPr>
              <w:t>hững chính sách mà Chính quyền Xô viết Nghệ - Tĩnh đã thực hiện khi đại diện nhân dân nắm chính quyền.</w:t>
            </w:r>
          </w:p>
          <w:p w:rsidR="00DB68E7" w:rsidRPr="00DB68E7" w:rsidRDefault="00DB68E7" w:rsidP="00DB68E7">
            <w:pPr>
              <w:widowControl w:val="0"/>
              <w:snapToGrid w:val="0"/>
              <w:spacing w:after="120" w:line="240" w:lineRule="auto"/>
              <w:jc w:val="both"/>
              <w:rPr>
                <w:rFonts w:eastAsia="Calibri" w:cs="Times New Roman"/>
                <w:b/>
                <w:bCs/>
                <w:sz w:val="26"/>
                <w:szCs w:val="26"/>
                <w:lang w:val="vi-VN"/>
              </w:rPr>
            </w:pPr>
            <w:r w:rsidRPr="00DB68E7">
              <w:rPr>
                <w:rFonts w:eastAsia="Calibri" w:cs="Times New Roman"/>
                <w:b/>
                <w:bCs/>
                <w:sz w:val="26"/>
                <w:szCs w:val="26"/>
                <w:lang w:val="vi-VN"/>
              </w:rPr>
              <w:t>B4: Kết luận, nhận định (GV)</w:t>
            </w:r>
          </w:p>
          <w:p w:rsidR="00DB68E7" w:rsidRPr="00DB68E7" w:rsidRDefault="00DB68E7" w:rsidP="00DB68E7">
            <w:pPr>
              <w:widowControl w:val="0"/>
              <w:spacing w:after="120" w:line="240" w:lineRule="auto"/>
              <w:jc w:val="both"/>
              <w:rPr>
                <w:rFonts w:eastAsia="Calibri" w:cs="Times New Roman"/>
                <w:sz w:val="26"/>
                <w:szCs w:val="26"/>
              </w:rPr>
            </w:pPr>
            <w:r w:rsidRPr="00DB68E7">
              <w:rPr>
                <w:rFonts w:eastAsia="Calibri" w:cs="Times New Roman"/>
                <w:sz w:val="26"/>
                <w:szCs w:val="26"/>
              </w:rPr>
              <w:t>GV bổ sung phần phân tích nhận xét, đánh giá, kết quả thực hiện nhiệm vụ học tập của học sinh. Chính xác hóa các kiến thức đã hình thành cho học sinh.</w:t>
            </w:r>
          </w:p>
        </w:tc>
        <w:tc>
          <w:tcPr>
            <w:tcW w:w="2805" w:type="dxa"/>
            <w:shd w:val="clear" w:color="auto" w:fill="auto"/>
          </w:tcPr>
          <w:p w:rsidR="00DB68E7" w:rsidRPr="00DB68E7" w:rsidRDefault="00DB68E7" w:rsidP="00DB68E7">
            <w:pPr>
              <w:widowControl w:val="0"/>
              <w:tabs>
                <w:tab w:val="left" w:pos="847"/>
              </w:tabs>
              <w:spacing w:after="120" w:line="240" w:lineRule="auto"/>
              <w:jc w:val="both"/>
              <w:outlineLvl w:val="2"/>
              <w:rPr>
                <w:rFonts w:eastAsia="Calibri" w:cs="Times New Roman"/>
                <w:b/>
                <w:bCs/>
                <w:sz w:val="26"/>
                <w:szCs w:val="26"/>
              </w:rPr>
            </w:pPr>
            <w:r w:rsidRPr="00DB68E7">
              <w:rPr>
                <w:rFonts w:eastAsia="Calibri" w:cs="Times New Roman"/>
                <w:b/>
                <w:bCs/>
                <w:sz w:val="26"/>
                <w:szCs w:val="26"/>
              </w:rPr>
              <w:lastRenderedPageBreak/>
              <w:t>1. Phong trào cách mạng trong những năm 1930 -1931</w:t>
            </w:r>
          </w:p>
          <w:p w:rsidR="00DB68E7" w:rsidRPr="00DB68E7" w:rsidRDefault="00DB68E7" w:rsidP="00DB68E7">
            <w:pPr>
              <w:widowControl w:val="0"/>
              <w:spacing w:after="120" w:line="240" w:lineRule="auto"/>
              <w:rPr>
                <w:rFonts w:eastAsia="Calibri" w:cs="Times New Roman"/>
                <w:sz w:val="26"/>
                <w:szCs w:val="26"/>
              </w:rPr>
            </w:pPr>
            <w:r w:rsidRPr="00DB68E7">
              <w:rPr>
                <w:rFonts w:eastAsia="Calibri" w:cs="Times New Roman"/>
                <w:b/>
                <w:bCs/>
                <w:sz w:val="26"/>
                <w:szCs w:val="26"/>
              </w:rPr>
              <w:t>a. Nguyên nhân</w:t>
            </w:r>
          </w:p>
          <w:p w:rsidR="00DB68E7" w:rsidRPr="00DB68E7" w:rsidRDefault="00DB68E7" w:rsidP="00DB68E7">
            <w:pPr>
              <w:widowControl w:val="0"/>
              <w:spacing w:after="120" w:line="240" w:lineRule="auto"/>
              <w:jc w:val="both"/>
              <w:rPr>
                <w:rFonts w:eastAsia="Calibri" w:cs="Times New Roman"/>
                <w:sz w:val="26"/>
                <w:szCs w:val="26"/>
              </w:rPr>
            </w:pPr>
            <w:r w:rsidRPr="00DB68E7">
              <w:rPr>
                <w:rFonts w:eastAsia="Calibri" w:cs="Times New Roman"/>
                <w:sz w:val="26"/>
                <w:szCs w:val="26"/>
              </w:rPr>
              <w:t>- Cuộc khủng hoảng kinh tế thế giới (1929 – 1933) → Mâu thuẫn dân tộc và giai cấp sâu sắc (nguyên nhân sâu xa).</w:t>
            </w:r>
          </w:p>
          <w:p w:rsidR="00DB68E7" w:rsidRPr="00DB68E7" w:rsidRDefault="00DB68E7" w:rsidP="00DB68E7">
            <w:pPr>
              <w:widowControl w:val="0"/>
              <w:spacing w:after="120" w:line="240" w:lineRule="auto"/>
              <w:jc w:val="both"/>
              <w:rPr>
                <w:rFonts w:eastAsia="Calibri" w:cs="Times New Roman"/>
                <w:sz w:val="26"/>
                <w:szCs w:val="26"/>
              </w:rPr>
            </w:pPr>
            <w:r w:rsidRPr="00DB68E7">
              <w:rPr>
                <w:rFonts w:eastAsia="Calibri" w:cs="Times New Roman"/>
                <w:sz w:val="26"/>
                <w:szCs w:val="26"/>
              </w:rPr>
              <w:t>-  Đảng Cộng sản Việt Nam ra đời, kịp thời lãnh đạo đấu tranh (nguyên nhân quyết định).</w:t>
            </w:r>
          </w:p>
          <w:p w:rsidR="00DB68E7" w:rsidRPr="00DB68E7" w:rsidRDefault="00DB68E7" w:rsidP="00DB68E7">
            <w:pPr>
              <w:widowControl w:val="0"/>
              <w:spacing w:after="120" w:line="240" w:lineRule="auto"/>
              <w:jc w:val="both"/>
              <w:rPr>
                <w:rFonts w:eastAsia="Calibri" w:cs="Times New Roman"/>
                <w:sz w:val="26"/>
                <w:szCs w:val="26"/>
              </w:rPr>
            </w:pPr>
            <w:r w:rsidRPr="00DB68E7">
              <w:rPr>
                <w:rFonts w:eastAsia="Calibri" w:cs="Times New Roman"/>
                <w:b/>
                <w:bCs/>
                <w:sz w:val="26"/>
                <w:szCs w:val="26"/>
              </w:rPr>
              <w:t xml:space="preserve">b. Diễn biến </w:t>
            </w:r>
          </w:p>
          <w:p w:rsidR="00DB68E7" w:rsidRPr="00DB68E7" w:rsidRDefault="00DB68E7" w:rsidP="00DB68E7">
            <w:pPr>
              <w:widowControl w:val="0"/>
              <w:spacing w:after="120" w:line="240" w:lineRule="auto"/>
              <w:jc w:val="both"/>
              <w:rPr>
                <w:rFonts w:eastAsia="Calibri" w:cs="Times New Roman"/>
                <w:sz w:val="26"/>
                <w:szCs w:val="26"/>
              </w:rPr>
            </w:pPr>
            <w:r w:rsidRPr="00DB68E7">
              <w:rPr>
                <w:rFonts w:eastAsia="Calibri" w:cs="Times New Roman"/>
                <w:sz w:val="26"/>
                <w:szCs w:val="26"/>
              </w:rPr>
              <w:t xml:space="preserve">- Năm 1930: phong trào phát triển mạnh mẽ, tiêu </w:t>
            </w:r>
            <w:r w:rsidRPr="00DB68E7">
              <w:rPr>
                <w:rFonts w:eastAsia="Calibri" w:cs="Times New Roman"/>
                <w:sz w:val="26"/>
                <w:szCs w:val="26"/>
              </w:rPr>
              <w:lastRenderedPageBreak/>
              <w:t>biểu là các cuộc đấu tranh ngày 1-5-1930 của công nhân Vinh – Bến Thuỷ.</w:t>
            </w:r>
          </w:p>
          <w:p w:rsidR="00DB68E7" w:rsidRPr="00DB68E7" w:rsidRDefault="00DB68E7" w:rsidP="00DB68E7">
            <w:pPr>
              <w:widowControl w:val="0"/>
              <w:spacing w:after="120" w:line="240" w:lineRule="auto"/>
              <w:jc w:val="both"/>
              <w:rPr>
                <w:rFonts w:eastAsia="Calibri" w:cs="Times New Roman"/>
                <w:sz w:val="26"/>
                <w:szCs w:val="26"/>
              </w:rPr>
            </w:pPr>
            <w:r w:rsidRPr="00DB68E7">
              <w:rPr>
                <w:rFonts w:eastAsia="Calibri" w:cs="Times New Roman"/>
                <w:sz w:val="26"/>
                <w:szCs w:val="26"/>
              </w:rPr>
              <w:t xml:space="preserve">- </w:t>
            </w:r>
            <w:r w:rsidRPr="00DB68E7">
              <w:rPr>
                <w:rFonts w:eastAsia="Calibri" w:cs="Times New Roman"/>
                <w:sz w:val="26"/>
                <w:szCs w:val="26"/>
                <w:lang w:val="vi-VN"/>
              </w:rPr>
              <w:t xml:space="preserve">Từ </w:t>
            </w:r>
            <w:r w:rsidRPr="00DB68E7">
              <w:rPr>
                <w:rFonts w:eastAsia="Calibri" w:cs="Times New Roman"/>
                <w:sz w:val="26"/>
                <w:szCs w:val="26"/>
              </w:rPr>
              <w:t>tháng 5/1930</w:t>
            </w:r>
            <w:r w:rsidRPr="00DB68E7">
              <w:rPr>
                <w:rFonts w:eastAsia="Calibri" w:cs="Times New Roman"/>
                <w:sz w:val="26"/>
                <w:szCs w:val="26"/>
                <w:lang w:val="vi-VN"/>
              </w:rPr>
              <w:t>: cuộc biểu tình có vũ trang của hàng chục ngàn nông dân Thanh Chương, Nghi Lộc, Diễn Châu, Hưng Nguyên (Nghệ An) và Can Lộc (Hà Tĩnh)…</w:t>
            </w:r>
          </w:p>
          <w:p w:rsidR="00DB68E7" w:rsidRPr="00DB68E7" w:rsidRDefault="00DB68E7" w:rsidP="00DB68E7">
            <w:pPr>
              <w:widowControl w:val="0"/>
              <w:spacing w:after="120" w:line="240" w:lineRule="auto"/>
              <w:jc w:val="both"/>
              <w:rPr>
                <w:rFonts w:eastAsia="Calibri" w:cs="Times New Roman"/>
                <w:sz w:val="26"/>
                <w:szCs w:val="26"/>
                <w:lang w:val="vi-VN"/>
              </w:rPr>
            </w:pPr>
            <w:r w:rsidRPr="00DB68E7">
              <w:rPr>
                <w:rFonts w:eastAsia="Calibri" w:cs="Times New Roman"/>
                <w:b/>
                <w:bCs/>
                <w:sz w:val="26"/>
                <w:szCs w:val="26"/>
              </w:rPr>
              <w:t>c. Kết quả</w:t>
            </w:r>
          </w:p>
          <w:p w:rsidR="00DB68E7" w:rsidRPr="00DB68E7" w:rsidRDefault="00DB68E7" w:rsidP="00DB68E7">
            <w:pPr>
              <w:widowControl w:val="0"/>
              <w:spacing w:after="120" w:line="240" w:lineRule="auto"/>
              <w:jc w:val="both"/>
              <w:rPr>
                <w:rFonts w:eastAsia="Calibri" w:cs="Times New Roman"/>
                <w:sz w:val="26"/>
                <w:szCs w:val="26"/>
              </w:rPr>
            </w:pPr>
            <w:r w:rsidRPr="00DB68E7">
              <w:rPr>
                <w:rFonts w:eastAsia="Calibri" w:cs="Times New Roman"/>
                <w:sz w:val="26"/>
                <w:szCs w:val="26"/>
              </w:rPr>
              <w:t>Hệ thống chính quyền thực dân, phong kiến bị tê liệt, tan rã ở nhiều thôn, xã. Thành lập chính quyền Xô viết ở Nghệ An và Hà Tĩnh; thực hiện quyền làm chủ của nhân dân, thi hành nhiều chính sách tiến bộ.</w:t>
            </w:r>
          </w:p>
          <w:p w:rsidR="00DB68E7" w:rsidRPr="00DB68E7" w:rsidRDefault="00DB68E7" w:rsidP="00DB68E7">
            <w:pPr>
              <w:widowControl w:val="0"/>
              <w:spacing w:after="120" w:line="240" w:lineRule="auto"/>
              <w:rPr>
                <w:rFonts w:eastAsia="Calibri" w:cs="Times New Roman"/>
                <w:b/>
                <w:sz w:val="26"/>
                <w:szCs w:val="26"/>
              </w:rPr>
            </w:pPr>
            <w:r w:rsidRPr="00DB68E7">
              <w:rPr>
                <w:rFonts w:eastAsia="Calibri" w:cs="Times New Roman"/>
                <w:b/>
                <w:sz w:val="26"/>
                <w:szCs w:val="26"/>
              </w:rPr>
              <w:t>d. Ý nghĩa</w:t>
            </w:r>
          </w:p>
          <w:p w:rsidR="00DB68E7" w:rsidRPr="00DB68E7" w:rsidRDefault="00DB68E7" w:rsidP="00DB68E7">
            <w:pPr>
              <w:widowControl w:val="0"/>
              <w:spacing w:after="120" w:line="240" w:lineRule="auto"/>
              <w:rPr>
                <w:rFonts w:eastAsia="Calibri" w:cs="Times New Roman"/>
                <w:sz w:val="26"/>
                <w:szCs w:val="26"/>
              </w:rPr>
            </w:pPr>
            <w:r w:rsidRPr="00DB68E7">
              <w:rPr>
                <w:rFonts w:eastAsia="Calibri" w:cs="Times New Roman"/>
                <w:sz w:val="26"/>
                <w:szCs w:val="26"/>
              </w:rPr>
              <w:t>– Vai trò lãnh đạo của Đảng Cộng sản Việt Nam.</w:t>
            </w:r>
          </w:p>
          <w:p w:rsidR="00DB68E7" w:rsidRPr="00DB68E7" w:rsidRDefault="00DB68E7" w:rsidP="00DB68E7">
            <w:pPr>
              <w:widowControl w:val="0"/>
              <w:spacing w:after="120" w:line="240" w:lineRule="auto"/>
              <w:rPr>
                <w:rFonts w:eastAsia="Calibri" w:cs="Times New Roman"/>
                <w:sz w:val="26"/>
                <w:szCs w:val="26"/>
              </w:rPr>
            </w:pPr>
            <w:r w:rsidRPr="00DB68E7">
              <w:rPr>
                <w:rFonts w:eastAsia="Calibri" w:cs="Times New Roman"/>
                <w:sz w:val="26"/>
                <w:szCs w:val="26"/>
              </w:rPr>
              <w:t>– K</w:t>
            </w:r>
            <w:r w:rsidRPr="00DB68E7">
              <w:rPr>
                <w:rFonts w:eastAsia="Calibri" w:cs="Times New Roman"/>
                <w:sz w:val="26"/>
                <w:szCs w:val="26"/>
                <w:lang w:val="vi-VN"/>
              </w:rPr>
              <w:t>hối liên minh công</w:t>
            </w:r>
            <w:r w:rsidRPr="00DB68E7">
              <w:rPr>
                <w:rFonts w:eastAsia="Calibri" w:cs="Times New Roman"/>
                <w:sz w:val="26"/>
                <w:szCs w:val="26"/>
              </w:rPr>
              <w:t>-</w:t>
            </w:r>
            <w:r w:rsidRPr="00DB68E7">
              <w:rPr>
                <w:rFonts w:eastAsia="Calibri" w:cs="Times New Roman"/>
                <w:sz w:val="26"/>
                <w:szCs w:val="26"/>
                <w:lang w:val="vi-VN"/>
              </w:rPr>
              <w:t>nông được hình thành</w:t>
            </w:r>
            <w:r w:rsidRPr="00DB68E7">
              <w:rPr>
                <w:rFonts w:eastAsia="Calibri" w:cs="Times New Roman"/>
                <w:sz w:val="26"/>
                <w:szCs w:val="26"/>
              </w:rPr>
              <w:t xml:space="preserve">, </w:t>
            </w:r>
            <w:r w:rsidRPr="00DB68E7">
              <w:rPr>
                <w:rFonts w:eastAsia="Calibri" w:cs="Times New Roman"/>
                <w:sz w:val="26"/>
                <w:szCs w:val="26"/>
                <w:lang w:val="vi-VN"/>
              </w:rPr>
              <w:t>để lại nhiều bài học quý báu cho phong trào cách mạng sau này</w:t>
            </w:r>
          </w:p>
          <w:p w:rsidR="00DB68E7" w:rsidRPr="00DB68E7" w:rsidRDefault="00DB68E7" w:rsidP="00DB68E7">
            <w:pPr>
              <w:widowControl w:val="0"/>
              <w:spacing w:after="120" w:line="240" w:lineRule="auto"/>
              <w:rPr>
                <w:rFonts w:eastAsia="Calibri" w:cs="Times New Roman"/>
                <w:b/>
                <w:sz w:val="26"/>
                <w:szCs w:val="26"/>
              </w:rPr>
            </w:pPr>
          </w:p>
        </w:tc>
      </w:tr>
    </w:tbl>
    <w:p w:rsidR="00DB68E7" w:rsidRDefault="00DB68E7" w:rsidP="00DB68E7">
      <w:pPr>
        <w:widowControl w:val="0"/>
        <w:tabs>
          <w:tab w:val="left" w:pos="284"/>
        </w:tabs>
        <w:spacing w:after="120" w:line="240" w:lineRule="auto"/>
        <w:jc w:val="both"/>
        <w:outlineLvl w:val="2"/>
        <w:rPr>
          <w:rFonts w:eastAsia="Calibri" w:cs="Times New Roman"/>
          <w:b/>
          <w:bCs/>
          <w:sz w:val="26"/>
          <w:szCs w:val="26"/>
        </w:rPr>
      </w:pPr>
      <w:r w:rsidRPr="00DB68E7">
        <w:rPr>
          <w:rFonts w:eastAsia="Calibri" w:cs="Times New Roman"/>
          <w:b/>
          <w:bCs/>
          <w:sz w:val="26"/>
          <w:szCs w:val="26"/>
        </w:rPr>
        <w:lastRenderedPageBreak/>
        <w:t>2. Phong trào cách mạng trong những năm 1936 -1939</w:t>
      </w:r>
    </w:p>
    <w:p w:rsidR="00DB68E7" w:rsidRPr="00DB68E7" w:rsidRDefault="00DB68E7" w:rsidP="00DB68E7">
      <w:pPr>
        <w:widowControl w:val="0"/>
        <w:tabs>
          <w:tab w:val="left" w:pos="284"/>
        </w:tabs>
        <w:spacing w:after="120" w:line="240" w:lineRule="auto"/>
        <w:jc w:val="both"/>
        <w:outlineLvl w:val="2"/>
        <w:rPr>
          <w:rFonts w:eastAsia="Calibri" w:cs="Times New Roman"/>
          <w:b/>
          <w:bCs/>
          <w:sz w:val="26"/>
          <w:szCs w:val="26"/>
        </w:rPr>
      </w:pPr>
      <w:r w:rsidRPr="00DB68E7">
        <w:rPr>
          <w:rFonts w:eastAsia="Calibri" w:cs="Times New Roman"/>
          <w:b/>
          <w:bCs/>
          <w:sz w:val="26"/>
          <w:szCs w:val="26"/>
        </w:rPr>
        <w:t xml:space="preserve"> a. Mục tiêu:</w:t>
      </w:r>
      <w:r w:rsidRPr="00DB68E7">
        <w:rPr>
          <w:rFonts w:eastAsia="Calibri" w:cs="Times New Roman"/>
          <w:sz w:val="26"/>
          <w:szCs w:val="26"/>
        </w:rPr>
        <w:t xml:space="preserve"> </w:t>
      </w:r>
      <w:r w:rsidRPr="00DB68E7">
        <w:rPr>
          <w:rFonts w:eastAsia="Arial" w:cs="Times New Roman"/>
          <w:bCs/>
          <w:sz w:val="26"/>
          <w:szCs w:val="26"/>
        </w:rPr>
        <w:t>- Mô tả được những nét chủ yếu của phong trào dân chủ 1936 – - 1939 (bối cảnh, diễn biến chính, ý nghĩa của phong trào).</w:t>
      </w:r>
    </w:p>
    <w:p w:rsidR="00DB68E7" w:rsidRPr="00DB68E7" w:rsidRDefault="00DB68E7" w:rsidP="00DB68E7">
      <w:pPr>
        <w:widowControl w:val="0"/>
        <w:tabs>
          <w:tab w:val="left" w:pos="847"/>
        </w:tabs>
        <w:spacing w:after="120" w:line="240" w:lineRule="auto"/>
        <w:jc w:val="both"/>
        <w:outlineLvl w:val="2"/>
        <w:rPr>
          <w:rFonts w:eastAsia="Calibri" w:cs="Times New Roman"/>
          <w:sz w:val="26"/>
          <w:szCs w:val="26"/>
        </w:rPr>
      </w:pPr>
      <w:r w:rsidRPr="00DB68E7">
        <w:rPr>
          <w:rFonts w:eastAsia="Calibri" w:cs="Times New Roman"/>
          <w:b/>
          <w:bCs/>
          <w:sz w:val="26"/>
          <w:szCs w:val="26"/>
          <w:lang w:val="vi-VN"/>
        </w:rPr>
        <w:t>b. Nội dung</w:t>
      </w:r>
      <w:r w:rsidRPr="00DB68E7">
        <w:rPr>
          <w:rFonts w:eastAsia="Calibri" w:cs="Times New Roman"/>
          <w:sz w:val="26"/>
          <w:szCs w:val="26"/>
          <w:lang w:val="vi-VN"/>
        </w:rPr>
        <w:t xml:space="preserve">: </w:t>
      </w:r>
      <w:r w:rsidRPr="00DB68E7">
        <w:rPr>
          <w:rFonts w:eastAsia="Calibri" w:cs="Times New Roman"/>
          <w:sz w:val="26"/>
          <w:szCs w:val="26"/>
        </w:rPr>
        <w:t>HS quan sát máy chiếu, sử dụng SGK để tìm hiểu nội dung kiến thức theo yêu cầu của GV.</w:t>
      </w:r>
    </w:p>
    <w:p w:rsidR="00DB68E7" w:rsidRPr="00DB68E7" w:rsidRDefault="00DB68E7" w:rsidP="00DB68E7">
      <w:pPr>
        <w:widowControl w:val="0"/>
        <w:spacing w:after="120" w:line="240" w:lineRule="auto"/>
        <w:jc w:val="both"/>
        <w:rPr>
          <w:rFonts w:eastAsia="Calibri" w:cs="Times New Roman"/>
          <w:sz w:val="26"/>
          <w:szCs w:val="26"/>
        </w:rPr>
      </w:pPr>
      <w:r w:rsidRPr="00DB68E7">
        <w:rPr>
          <w:rFonts w:eastAsia="Calibri" w:cs="Times New Roman"/>
          <w:b/>
          <w:bCs/>
          <w:sz w:val="26"/>
          <w:szCs w:val="26"/>
          <w:lang w:val="vi-VN"/>
        </w:rPr>
        <w:t>c</w:t>
      </w:r>
      <w:r w:rsidRPr="00DB68E7">
        <w:rPr>
          <w:rFonts w:eastAsia="Calibri" w:cs="Times New Roman"/>
          <w:b/>
          <w:bCs/>
          <w:sz w:val="26"/>
          <w:szCs w:val="26"/>
        </w:rPr>
        <w:t xml:space="preserve">. </w:t>
      </w:r>
      <w:r w:rsidRPr="00DB68E7">
        <w:rPr>
          <w:rFonts w:eastAsia="Calibri" w:cs="Times New Roman"/>
          <w:b/>
          <w:bCs/>
          <w:sz w:val="26"/>
          <w:szCs w:val="26"/>
          <w:lang w:val="vi-VN"/>
        </w:rPr>
        <w:t>Sản phẩm</w:t>
      </w:r>
      <w:r w:rsidRPr="00DB68E7">
        <w:rPr>
          <w:rFonts w:eastAsia="Calibri" w:cs="Times New Roman"/>
          <w:sz w:val="26"/>
          <w:szCs w:val="26"/>
          <w:lang w:val="vi-VN"/>
        </w:rPr>
        <w:t xml:space="preserve">: </w:t>
      </w:r>
      <w:r w:rsidRPr="00DB68E7">
        <w:rPr>
          <w:rFonts w:eastAsia="Calibri" w:cs="Times New Roman"/>
          <w:sz w:val="26"/>
          <w:szCs w:val="26"/>
        </w:rPr>
        <w:t>HS hoàn thành tìm hiểu kiến thức</w:t>
      </w:r>
    </w:p>
    <w:p w:rsidR="00DB68E7" w:rsidRPr="00DB68E7" w:rsidRDefault="00DB68E7" w:rsidP="00DB68E7">
      <w:pPr>
        <w:widowControl w:val="0"/>
        <w:spacing w:after="120" w:line="240" w:lineRule="auto"/>
        <w:jc w:val="both"/>
        <w:rPr>
          <w:rFonts w:eastAsia="Calibri" w:cs="Times New Roman"/>
          <w:b/>
          <w:bCs/>
          <w:sz w:val="26"/>
          <w:szCs w:val="26"/>
        </w:rPr>
      </w:pPr>
      <w:r w:rsidRPr="00DB68E7">
        <w:rPr>
          <w:rFonts w:eastAsia="Calibri" w:cs="Times New Roman"/>
          <w:b/>
          <w:bCs/>
          <w:sz w:val="26"/>
          <w:szCs w:val="26"/>
          <w:lang w:val="vi-VN"/>
        </w:rPr>
        <w:lastRenderedPageBreak/>
        <w:t>d</w:t>
      </w:r>
      <w:r w:rsidRPr="00DB68E7">
        <w:rPr>
          <w:rFonts w:eastAsia="Calibri" w:cs="Times New Roman"/>
          <w:b/>
          <w:bCs/>
          <w:sz w:val="26"/>
          <w:szCs w:val="26"/>
        </w:rPr>
        <w:t>.</w:t>
      </w:r>
      <w:r w:rsidRPr="00DB68E7">
        <w:rPr>
          <w:rFonts w:eastAsia="Calibri" w:cs="Times New Roman"/>
          <w:b/>
          <w:bCs/>
          <w:sz w:val="26"/>
          <w:szCs w:val="26"/>
          <w:lang w:val="vi-VN"/>
        </w:rPr>
        <w:t xml:space="preserve"> Tổ chức thực hiện</w:t>
      </w: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5"/>
        <w:gridCol w:w="3641"/>
      </w:tblGrid>
      <w:tr w:rsidR="00DB68E7" w:rsidRPr="00DB68E7" w:rsidTr="00547152">
        <w:tc>
          <w:tcPr>
            <w:tcW w:w="5935" w:type="dxa"/>
            <w:shd w:val="clear" w:color="auto" w:fill="auto"/>
          </w:tcPr>
          <w:p w:rsidR="00DB68E7" w:rsidRPr="00DB68E7" w:rsidRDefault="00DB68E7" w:rsidP="00DB68E7">
            <w:pPr>
              <w:widowControl w:val="0"/>
              <w:spacing w:after="120" w:line="240" w:lineRule="auto"/>
              <w:jc w:val="center"/>
              <w:rPr>
                <w:rFonts w:eastAsia="Calibri" w:cs="Times New Roman"/>
                <w:b/>
                <w:sz w:val="26"/>
                <w:szCs w:val="26"/>
              </w:rPr>
            </w:pPr>
            <w:r w:rsidRPr="00DB68E7">
              <w:rPr>
                <w:rFonts w:eastAsia="Calibri" w:cs="Times New Roman"/>
                <w:b/>
                <w:sz w:val="26"/>
                <w:szCs w:val="26"/>
              </w:rPr>
              <w:t>Hoạt động dạy – học</w:t>
            </w:r>
          </w:p>
        </w:tc>
        <w:tc>
          <w:tcPr>
            <w:tcW w:w="3641" w:type="dxa"/>
            <w:shd w:val="clear" w:color="auto" w:fill="auto"/>
          </w:tcPr>
          <w:p w:rsidR="00DB68E7" w:rsidRPr="00DB68E7" w:rsidRDefault="00DB68E7" w:rsidP="00DB68E7">
            <w:pPr>
              <w:widowControl w:val="0"/>
              <w:spacing w:after="120" w:line="240" w:lineRule="auto"/>
              <w:jc w:val="center"/>
              <w:rPr>
                <w:rFonts w:eastAsia="Calibri" w:cs="Times New Roman"/>
                <w:b/>
                <w:sz w:val="26"/>
                <w:szCs w:val="26"/>
              </w:rPr>
            </w:pPr>
            <w:r w:rsidRPr="00DB68E7">
              <w:rPr>
                <w:rFonts w:eastAsia="Calibri" w:cs="Times New Roman"/>
                <w:b/>
                <w:sz w:val="26"/>
                <w:szCs w:val="26"/>
              </w:rPr>
              <w:t>Sản phẩm dự kiến</w:t>
            </w:r>
          </w:p>
        </w:tc>
      </w:tr>
      <w:tr w:rsidR="00DB68E7" w:rsidRPr="00DB68E7" w:rsidTr="00547152">
        <w:tc>
          <w:tcPr>
            <w:tcW w:w="5935" w:type="dxa"/>
            <w:shd w:val="clear" w:color="auto" w:fill="auto"/>
          </w:tcPr>
          <w:p w:rsidR="00DB68E7" w:rsidRPr="00DB68E7" w:rsidRDefault="00DB68E7" w:rsidP="00DB68E7">
            <w:pPr>
              <w:widowControl w:val="0"/>
              <w:snapToGrid w:val="0"/>
              <w:spacing w:after="120" w:line="240" w:lineRule="auto"/>
              <w:jc w:val="both"/>
              <w:rPr>
                <w:rFonts w:eastAsia="Calibri" w:cs="Times New Roman"/>
                <w:b/>
                <w:bCs/>
                <w:sz w:val="26"/>
                <w:szCs w:val="26"/>
                <w:lang w:val="vi-VN"/>
              </w:rPr>
            </w:pPr>
            <w:r w:rsidRPr="00DB68E7">
              <w:rPr>
                <w:rFonts w:eastAsia="Calibri" w:cs="Times New Roman"/>
                <w:b/>
                <w:bCs/>
                <w:sz w:val="26"/>
                <w:szCs w:val="26"/>
                <w:lang w:val="vi-VN"/>
              </w:rPr>
              <w:t>B1: Chuyển giao nhiệm vụ (GV)</w:t>
            </w:r>
          </w:p>
          <w:p w:rsidR="00DB68E7" w:rsidRPr="00DB68E7" w:rsidRDefault="00DB68E7" w:rsidP="00DB68E7">
            <w:pPr>
              <w:widowControl w:val="0"/>
              <w:snapToGrid w:val="0"/>
              <w:spacing w:after="120" w:line="240" w:lineRule="auto"/>
              <w:rPr>
                <w:rFonts w:eastAsia="Calibri" w:cs="Times New Roman"/>
                <w:b/>
                <w:bCs/>
                <w:i/>
                <w:iCs/>
                <w:noProof/>
                <w:sz w:val="26"/>
                <w:szCs w:val="26"/>
              </w:rPr>
            </w:pPr>
            <w:r w:rsidRPr="00DB68E7">
              <w:rPr>
                <w:rFonts w:eastAsia="Calibri" w:cs="Times New Roman"/>
                <w:b/>
                <w:bCs/>
                <w:i/>
                <w:iCs/>
                <w:noProof/>
                <w:sz w:val="26"/>
                <w:szCs w:val="26"/>
              </w:rPr>
              <w:t xml:space="preserve">Hoạt động 1: GV yêu cầu lớp  thảo luận cặp đôi câu hỏi và trả lời vào bảng </w:t>
            </w:r>
          </w:p>
          <w:p w:rsidR="00DB68E7" w:rsidRPr="00DB68E7" w:rsidRDefault="00DB68E7" w:rsidP="00DB68E7">
            <w:pPr>
              <w:widowControl w:val="0"/>
              <w:snapToGrid w:val="0"/>
              <w:spacing w:after="120" w:line="240" w:lineRule="auto"/>
              <w:rPr>
                <w:rFonts w:eastAsia="Calibri" w:cs="Times New Roman"/>
                <w:bCs/>
                <w:iCs/>
                <w:noProof/>
                <w:sz w:val="26"/>
                <w:szCs w:val="26"/>
              </w:rPr>
            </w:pPr>
            <w:r w:rsidRPr="00DB68E7">
              <w:rPr>
                <w:rFonts w:eastAsia="Calibri" w:cs="Times New Roman"/>
                <w:bCs/>
                <w:iCs/>
                <w:noProof/>
                <w:sz w:val="26"/>
                <w:szCs w:val="26"/>
                <w:lang w:val="vi-VN"/>
              </w:rPr>
              <w:t>Đọc thông tin tư liệu</w:t>
            </w:r>
            <w:r w:rsidRPr="00DB68E7">
              <w:rPr>
                <w:rFonts w:eastAsia="Calibri" w:cs="Times New Roman"/>
                <w:bCs/>
                <w:iCs/>
                <w:noProof/>
                <w:sz w:val="26"/>
                <w:szCs w:val="26"/>
              </w:rPr>
              <w:t xml:space="preserve"> SGK</w:t>
            </w:r>
            <w:r w:rsidRPr="00DB68E7">
              <w:rPr>
                <w:rFonts w:eastAsia="Calibri" w:cs="Times New Roman"/>
                <w:bCs/>
                <w:iCs/>
                <w:noProof/>
                <w:sz w:val="26"/>
                <w:szCs w:val="26"/>
                <w:lang w:val="vi-VN"/>
              </w:rPr>
              <w:t xml:space="preserve"> </w:t>
            </w:r>
            <w:r w:rsidRPr="00DB68E7">
              <w:rPr>
                <w:rFonts w:eastAsia="Calibri" w:cs="Times New Roman"/>
                <w:bCs/>
                <w:iCs/>
                <w:noProof/>
                <w:sz w:val="26"/>
                <w:szCs w:val="26"/>
              </w:rPr>
              <w:t xml:space="preserve">hoàn thành phiếu học tập </w:t>
            </w:r>
            <w:r w:rsidRPr="00DB68E7">
              <w:rPr>
                <w:rFonts w:eastAsia="Calibri" w:cs="Times New Roman"/>
                <w:bCs/>
                <w:iCs/>
                <w:noProof/>
                <w:sz w:val="26"/>
                <w:szCs w:val="26"/>
                <w:lang w:val="vi-VN"/>
              </w:rPr>
              <w:t>về hoàn cảnh lịch sử</w:t>
            </w:r>
            <w:r w:rsidRPr="00DB68E7">
              <w:rPr>
                <w:rFonts w:eastAsia="Calibri" w:cs="Times New Roman"/>
                <w:bCs/>
                <w:iCs/>
                <w:noProof/>
                <w:sz w:val="26"/>
                <w:szCs w:val="26"/>
              </w:rPr>
              <w:t>,</w:t>
            </w:r>
            <w:r w:rsidRPr="00DB68E7">
              <w:rPr>
                <w:rFonts w:eastAsia="Calibri" w:cs="Times New Roman"/>
                <w:bCs/>
                <w:iCs/>
                <w:noProof/>
                <w:sz w:val="26"/>
                <w:szCs w:val="26"/>
                <w:lang w:val="vi-VN"/>
              </w:rPr>
              <w:t xml:space="preserve"> diễn biến</w:t>
            </w:r>
            <w:r w:rsidRPr="00DB68E7">
              <w:rPr>
                <w:rFonts w:eastAsia="Calibri" w:cs="Times New Roman"/>
                <w:bCs/>
                <w:iCs/>
                <w:noProof/>
                <w:sz w:val="26"/>
                <w:szCs w:val="26"/>
              </w:rPr>
              <w:t>,</w:t>
            </w:r>
            <w:r w:rsidRPr="00DB68E7">
              <w:rPr>
                <w:rFonts w:eastAsia="Calibri" w:cs="Times New Roman"/>
                <w:bCs/>
                <w:iCs/>
                <w:noProof/>
                <w:sz w:val="26"/>
                <w:szCs w:val="26"/>
                <w:lang w:val="vi-VN"/>
              </w:rPr>
              <w:t xml:space="preserve"> kết quả</w:t>
            </w:r>
            <w:r w:rsidRPr="00DB68E7">
              <w:rPr>
                <w:rFonts w:eastAsia="Calibri" w:cs="Times New Roman"/>
                <w:bCs/>
                <w:iCs/>
                <w:noProof/>
                <w:sz w:val="26"/>
                <w:szCs w:val="26"/>
              </w:rPr>
              <w:t>,</w:t>
            </w:r>
            <w:r w:rsidRPr="00DB68E7">
              <w:rPr>
                <w:rFonts w:eastAsia="Calibri" w:cs="Times New Roman"/>
                <w:bCs/>
                <w:iCs/>
                <w:noProof/>
                <w:sz w:val="26"/>
                <w:szCs w:val="26"/>
                <w:lang w:val="vi-VN"/>
              </w:rPr>
              <w:t xml:space="preserve"> ý nghĩa của phong trào dân chủ</w:t>
            </w:r>
            <w:r w:rsidRPr="00DB68E7">
              <w:rPr>
                <w:rFonts w:eastAsia="Calibri" w:cs="Times New Roman"/>
                <w:bCs/>
                <w:iCs/>
                <w:noProof/>
                <w:sz w:val="26"/>
                <w:szCs w:val="26"/>
              </w:rPr>
              <w:t xml:space="preserve"> 1936 -1939</w:t>
            </w:r>
          </w:p>
          <w:tbl>
            <w:tblPr>
              <w:tblStyle w:val="TableGrid"/>
              <w:tblW w:w="0" w:type="auto"/>
              <w:tblLayout w:type="fixed"/>
              <w:tblLook w:val="04A0" w:firstRow="1" w:lastRow="0" w:firstColumn="1" w:lastColumn="0" w:noHBand="0" w:noVBand="1"/>
            </w:tblPr>
            <w:tblGrid>
              <w:gridCol w:w="3272"/>
              <w:gridCol w:w="2105"/>
            </w:tblGrid>
            <w:tr w:rsidR="00DB68E7" w:rsidRPr="00DB68E7" w:rsidTr="00547152">
              <w:tc>
                <w:tcPr>
                  <w:tcW w:w="3272" w:type="dxa"/>
                </w:tcPr>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t>Mục</w:t>
                  </w:r>
                </w:p>
              </w:tc>
              <w:tc>
                <w:tcPr>
                  <w:tcW w:w="2105" w:type="dxa"/>
                </w:tcPr>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t>Nội dung</w:t>
                  </w:r>
                </w:p>
              </w:tc>
            </w:tr>
            <w:tr w:rsidR="00DB68E7" w:rsidRPr="00DB68E7" w:rsidTr="00547152">
              <w:tc>
                <w:tcPr>
                  <w:tcW w:w="3272" w:type="dxa"/>
                </w:tcPr>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t>Nguyên nhân</w:t>
                  </w:r>
                </w:p>
              </w:tc>
              <w:tc>
                <w:tcPr>
                  <w:tcW w:w="2105" w:type="dxa"/>
                </w:tcPr>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p>
              </w:tc>
            </w:tr>
            <w:tr w:rsidR="00DB68E7" w:rsidRPr="00DB68E7" w:rsidTr="00547152">
              <w:tc>
                <w:tcPr>
                  <w:tcW w:w="3272" w:type="dxa"/>
                </w:tcPr>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t>Diễn biến</w:t>
                  </w:r>
                </w:p>
              </w:tc>
              <w:tc>
                <w:tcPr>
                  <w:tcW w:w="2105" w:type="dxa"/>
                </w:tcPr>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p>
              </w:tc>
            </w:tr>
            <w:tr w:rsidR="00DB68E7" w:rsidRPr="00DB68E7" w:rsidTr="00547152">
              <w:tc>
                <w:tcPr>
                  <w:tcW w:w="3272" w:type="dxa"/>
                </w:tcPr>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t>Ý nghĩa</w:t>
                  </w:r>
                </w:p>
              </w:tc>
              <w:tc>
                <w:tcPr>
                  <w:tcW w:w="2105" w:type="dxa"/>
                </w:tcPr>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p>
              </w:tc>
            </w:tr>
          </w:tbl>
          <w:p w:rsidR="00DB68E7" w:rsidRPr="00DB68E7" w:rsidRDefault="00DB68E7" w:rsidP="00DB68E7">
            <w:pPr>
              <w:widowControl w:val="0"/>
              <w:snapToGrid w:val="0"/>
              <w:spacing w:after="120" w:line="240" w:lineRule="auto"/>
              <w:rPr>
                <w:rFonts w:eastAsia="Calibri" w:cs="Times New Roman"/>
                <w:bCs/>
                <w:iCs/>
                <w:noProof/>
                <w:sz w:val="26"/>
                <w:szCs w:val="26"/>
              </w:rPr>
            </w:pPr>
            <w:r w:rsidRPr="00DB68E7">
              <w:rPr>
                <w:rFonts w:eastAsia="Calibri" w:cs="Times New Roman"/>
                <w:bCs/>
                <w:iCs/>
                <w:noProof/>
                <w:sz w:val="26"/>
                <w:szCs w:val="26"/>
              </w:rPr>
              <w:t>?</w:t>
            </w:r>
            <w:r w:rsidRPr="00DB68E7">
              <w:rPr>
                <w:rFonts w:eastAsia="Times New Roman" w:cs="Times New Roman"/>
                <w:bCs/>
                <w:color w:val="FF0000"/>
                <w:kern w:val="24"/>
                <w:position w:val="1"/>
                <w:sz w:val="26"/>
                <w:szCs w:val="26"/>
                <w:lang w:val="vi-VN"/>
              </w:rPr>
              <w:t xml:space="preserve"> </w:t>
            </w:r>
            <w:r w:rsidRPr="00DB68E7">
              <w:rPr>
                <w:rFonts w:eastAsia="Calibri" w:cs="Times New Roman"/>
                <w:bCs/>
                <w:iCs/>
                <w:noProof/>
                <w:sz w:val="26"/>
                <w:szCs w:val="26"/>
                <w:lang w:val="vi-VN"/>
              </w:rPr>
              <w:t>Trước tình hình TG và trong nước, ĐCS Đông Dương đã có chủ trương như thế nào?</w:t>
            </w:r>
          </w:p>
          <w:p w:rsidR="00DB68E7" w:rsidRPr="00DB68E7" w:rsidRDefault="00DB68E7" w:rsidP="00DB68E7">
            <w:pPr>
              <w:widowControl w:val="0"/>
              <w:snapToGrid w:val="0"/>
              <w:spacing w:after="120" w:line="240" w:lineRule="auto"/>
              <w:rPr>
                <w:rFonts w:eastAsia="Calibri" w:cs="Times New Roman"/>
                <w:bCs/>
                <w:iCs/>
                <w:noProof/>
                <w:sz w:val="26"/>
                <w:szCs w:val="26"/>
              </w:rPr>
            </w:pPr>
            <w:r w:rsidRPr="00DB68E7">
              <w:rPr>
                <w:rFonts w:eastAsia="Calibri" w:cs="Times New Roman"/>
                <w:bCs/>
                <w:iCs/>
                <w:noProof/>
                <w:sz w:val="26"/>
                <w:szCs w:val="26"/>
                <w:lang w:val="vi-VN"/>
              </w:rPr>
              <w:t>( Kẻ thù, nhiệm vụ, khẩu hiệu, mặt trận, phương pháp, lãnh đạo).</w:t>
            </w:r>
          </w:p>
          <w:p w:rsidR="00DB68E7" w:rsidRPr="00DB68E7" w:rsidRDefault="00DB68E7" w:rsidP="00DB68E7">
            <w:pPr>
              <w:widowControl w:val="0"/>
              <w:snapToGrid w:val="0"/>
              <w:spacing w:after="120" w:line="240" w:lineRule="auto"/>
              <w:jc w:val="both"/>
              <w:rPr>
                <w:rFonts w:eastAsia="Calibri" w:cs="Times New Roman"/>
                <w:bCs/>
                <w:noProof/>
                <w:sz w:val="26"/>
                <w:szCs w:val="26"/>
              </w:rPr>
            </w:pPr>
            <w:r w:rsidRPr="00DB68E7">
              <w:rPr>
                <w:rFonts w:eastAsia="Calibri" w:cs="Times New Roman"/>
                <w:b/>
                <w:bCs/>
                <w:sz w:val="26"/>
                <w:szCs w:val="26"/>
                <w:lang w:val="vi-VN"/>
              </w:rPr>
              <w:t>B2: Thực hiện nhiệm vụ</w:t>
            </w:r>
          </w:p>
          <w:p w:rsidR="00DB68E7" w:rsidRPr="00DB68E7" w:rsidRDefault="00DB68E7" w:rsidP="00DB68E7">
            <w:pPr>
              <w:widowControl w:val="0"/>
              <w:snapToGrid w:val="0"/>
              <w:spacing w:after="120" w:line="240" w:lineRule="auto"/>
              <w:jc w:val="both"/>
              <w:rPr>
                <w:rFonts w:eastAsia="Calibri" w:cs="Times New Roman"/>
                <w:sz w:val="26"/>
                <w:szCs w:val="26"/>
              </w:rPr>
            </w:pPr>
            <w:r w:rsidRPr="00DB68E7">
              <w:rPr>
                <w:rFonts w:eastAsia="Calibri" w:cs="Times New Roman"/>
                <w:b/>
                <w:bCs/>
                <w:sz w:val="26"/>
                <w:szCs w:val="26"/>
                <w:lang w:val="vi-VN"/>
              </w:rPr>
              <w:t xml:space="preserve">GV </w:t>
            </w:r>
            <w:r w:rsidRPr="00DB68E7">
              <w:rPr>
                <w:rFonts w:eastAsia="Calibri" w:cs="Times New Roman"/>
                <w:sz w:val="26"/>
                <w:szCs w:val="26"/>
                <w:lang w:val="vi-VN"/>
              </w:rPr>
              <w:t>hướng dẫn HS trả lời</w:t>
            </w:r>
          </w:p>
          <w:p w:rsidR="00DB68E7" w:rsidRPr="00DB68E7" w:rsidRDefault="00DB68E7" w:rsidP="00DB68E7">
            <w:pPr>
              <w:widowControl w:val="0"/>
              <w:spacing w:after="120" w:line="240" w:lineRule="auto"/>
              <w:jc w:val="both"/>
              <w:rPr>
                <w:rFonts w:eastAsia="Calibri" w:cs="Times New Roman"/>
                <w:sz w:val="26"/>
                <w:szCs w:val="26"/>
                <w:lang w:val="vi-VN"/>
              </w:rPr>
            </w:pPr>
            <w:r w:rsidRPr="00DB68E7">
              <w:rPr>
                <w:rFonts w:eastAsia="Calibri" w:cs="Times New Roman"/>
                <w:b/>
                <w:bCs/>
                <w:sz w:val="26"/>
                <w:szCs w:val="26"/>
                <w:lang w:val="vi-VN"/>
              </w:rPr>
              <w:t>HS:</w:t>
            </w:r>
            <w:r w:rsidRPr="00DB68E7">
              <w:rPr>
                <w:rFonts w:eastAsia="Calibri" w:cs="Times New Roman"/>
                <w:sz w:val="26"/>
                <w:szCs w:val="26"/>
                <w:lang w:val="vi-VN"/>
              </w:rPr>
              <w:t xml:space="preserve"> Quan sát ngữ liệu trong SGK để trả lời câu hỏi.</w:t>
            </w:r>
          </w:p>
          <w:p w:rsidR="00DB68E7" w:rsidRPr="00DB68E7" w:rsidRDefault="00DB68E7" w:rsidP="00DB68E7">
            <w:pPr>
              <w:widowControl w:val="0"/>
              <w:spacing w:after="120" w:line="240" w:lineRule="auto"/>
              <w:jc w:val="both"/>
              <w:rPr>
                <w:rFonts w:eastAsia="Calibri" w:cs="Times New Roman"/>
                <w:sz w:val="26"/>
                <w:szCs w:val="26"/>
                <w:lang w:val="vi-VN"/>
              </w:rPr>
            </w:pPr>
            <w:r w:rsidRPr="00DB68E7">
              <w:rPr>
                <w:rFonts w:eastAsia="Calibri" w:cs="Times New Roman"/>
                <w:sz w:val="26"/>
                <w:szCs w:val="26"/>
                <w:lang w:val="vi-VN"/>
              </w:rPr>
              <w:t>- GV hướng dẫn HS đọc thông tin trong SGK.</w:t>
            </w:r>
          </w:p>
          <w:p w:rsidR="00DB68E7" w:rsidRPr="00DB68E7" w:rsidRDefault="00DB68E7" w:rsidP="00DB68E7">
            <w:pPr>
              <w:widowControl w:val="0"/>
              <w:spacing w:after="120" w:line="240" w:lineRule="auto"/>
              <w:jc w:val="both"/>
              <w:rPr>
                <w:rFonts w:eastAsia="Calibri" w:cs="Times New Roman"/>
                <w:noProof/>
                <w:sz w:val="26"/>
                <w:szCs w:val="26"/>
              </w:rPr>
            </w:pPr>
            <w:r w:rsidRPr="00DB68E7">
              <w:rPr>
                <w:rFonts w:eastAsia="Calibri" w:cs="Times New Roman"/>
                <w:noProof/>
                <w:sz w:val="26"/>
                <w:szCs w:val="26"/>
              </w:rPr>
              <w:t>GV cung cấp thông tin hình ảnh và tư liệu</w:t>
            </w:r>
          </w:p>
          <w:p w:rsidR="00DB68E7" w:rsidRPr="00DB68E7" w:rsidRDefault="00DB68E7" w:rsidP="00DB68E7">
            <w:pPr>
              <w:widowControl w:val="0"/>
              <w:spacing w:after="120" w:line="240" w:lineRule="auto"/>
              <w:jc w:val="both"/>
              <w:rPr>
                <w:rFonts w:eastAsia="Calibri" w:cs="Times New Roman"/>
                <w:noProof/>
                <w:sz w:val="26"/>
                <w:szCs w:val="26"/>
              </w:rPr>
            </w:pPr>
            <w:r w:rsidRPr="00DB68E7">
              <w:rPr>
                <w:rFonts w:eastAsia="Calibri" w:cs="Times New Roman"/>
                <w:noProof/>
                <w:sz w:val="26"/>
                <w:szCs w:val="26"/>
              </w:rPr>
              <w:drawing>
                <wp:inline distT="0" distB="0" distL="0" distR="0" wp14:anchorId="3A5F88F2" wp14:editId="7E1570C5">
                  <wp:extent cx="3631565" cy="2056765"/>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31565" cy="2056765"/>
                          </a:xfrm>
                          <a:prstGeom prst="rect">
                            <a:avLst/>
                          </a:prstGeom>
                        </pic:spPr>
                      </pic:pic>
                    </a:graphicData>
                  </a:graphic>
                </wp:inline>
              </w:drawing>
            </w:r>
          </w:p>
          <w:p w:rsidR="00DB68E7" w:rsidRPr="00DB68E7" w:rsidRDefault="00DB68E7" w:rsidP="00DB68E7">
            <w:pPr>
              <w:widowControl w:val="0"/>
              <w:spacing w:after="120" w:line="240" w:lineRule="auto"/>
              <w:jc w:val="both"/>
              <w:rPr>
                <w:rFonts w:eastAsia="Calibri" w:cs="Times New Roman"/>
                <w:noProof/>
                <w:sz w:val="26"/>
                <w:szCs w:val="26"/>
              </w:rPr>
            </w:pPr>
            <w:r w:rsidRPr="00DB68E7">
              <w:rPr>
                <w:rFonts w:eastAsia="Calibri" w:cs="Times New Roman"/>
                <w:noProof/>
                <w:sz w:val="26"/>
                <w:szCs w:val="26"/>
              </w:rPr>
              <w:lastRenderedPageBreak/>
              <w:drawing>
                <wp:inline distT="0" distB="0" distL="0" distR="0" wp14:anchorId="17943300" wp14:editId="2B753D2D">
                  <wp:extent cx="2857500" cy="160159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867992" cy="1607475"/>
                          </a:xfrm>
                          <a:prstGeom prst="rect">
                            <a:avLst/>
                          </a:prstGeom>
                        </pic:spPr>
                      </pic:pic>
                    </a:graphicData>
                  </a:graphic>
                </wp:inline>
              </w:drawing>
            </w:r>
          </w:p>
          <w:p w:rsidR="00DB68E7" w:rsidRPr="00DB68E7" w:rsidRDefault="00DB68E7" w:rsidP="00DB68E7">
            <w:pPr>
              <w:widowControl w:val="0"/>
              <w:spacing w:after="120" w:line="240" w:lineRule="auto"/>
              <w:jc w:val="both"/>
              <w:rPr>
                <w:rFonts w:eastAsia="Calibri" w:cs="Times New Roman"/>
                <w:noProof/>
                <w:sz w:val="26"/>
                <w:szCs w:val="26"/>
              </w:rPr>
            </w:pPr>
            <w:r w:rsidRPr="00DB68E7">
              <w:rPr>
                <w:rFonts w:eastAsia="Calibri" w:cs="Times New Roman"/>
                <w:noProof/>
                <w:sz w:val="26"/>
                <w:szCs w:val="26"/>
              </w:rPr>
              <w:drawing>
                <wp:inline distT="0" distB="0" distL="0" distR="0" wp14:anchorId="4BB8A756" wp14:editId="05F86CBB">
                  <wp:extent cx="2787650" cy="158838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93358" cy="1591639"/>
                          </a:xfrm>
                          <a:prstGeom prst="rect">
                            <a:avLst/>
                          </a:prstGeom>
                        </pic:spPr>
                      </pic:pic>
                    </a:graphicData>
                  </a:graphic>
                </wp:inline>
              </w:drawing>
            </w:r>
          </w:p>
          <w:p w:rsidR="00DB68E7" w:rsidRPr="00DB68E7" w:rsidRDefault="00DB68E7" w:rsidP="00DB68E7">
            <w:pPr>
              <w:widowControl w:val="0"/>
              <w:snapToGrid w:val="0"/>
              <w:spacing w:after="120" w:line="240" w:lineRule="auto"/>
              <w:jc w:val="both"/>
              <w:rPr>
                <w:rFonts w:eastAsia="Calibri" w:cs="Times New Roman"/>
                <w:b/>
                <w:bCs/>
                <w:sz w:val="26"/>
                <w:szCs w:val="26"/>
              </w:rPr>
            </w:pPr>
            <w:r w:rsidRPr="00DB68E7">
              <w:rPr>
                <w:rFonts w:eastAsia="Calibri" w:cs="Times New Roman"/>
                <w:noProof/>
                <w:sz w:val="26"/>
                <w:szCs w:val="26"/>
              </w:rPr>
              <w:drawing>
                <wp:inline distT="0" distB="0" distL="0" distR="0" wp14:anchorId="266FF749" wp14:editId="306E6B96">
                  <wp:extent cx="2743200" cy="1465551"/>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56946" cy="1472895"/>
                          </a:xfrm>
                          <a:prstGeom prst="rect">
                            <a:avLst/>
                          </a:prstGeom>
                        </pic:spPr>
                      </pic:pic>
                    </a:graphicData>
                  </a:graphic>
                </wp:inline>
              </w:drawing>
            </w:r>
          </w:p>
          <w:p w:rsidR="00DB68E7" w:rsidRPr="00DB68E7" w:rsidRDefault="00DB68E7" w:rsidP="00DB68E7">
            <w:pPr>
              <w:widowControl w:val="0"/>
              <w:snapToGrid w:val="0"/>
              <w:spacing w:after="120" w:line="240" w:lineRule="auto"/>
              <w:jc w:val="both"/>
              <w:rPr>
                <w:rFonts w:eastAsia="Calibri" w:cs="Times New Roman"/>
                <w:b/>
                <w:bCs/>
                <w:sz w:val="26"/>
                <w:szCs w:val="26"/>
              </w:rPr>
            </w:pPr>
            <w:r w:rsidRPr="00DB68E7">
              <w:rPr>
                <w:rFonts w:eastAsia="Calibri" w:cs="Times New Roman"/>
                <w:b/>
                <w:bCs/>
                <w:sz w:val="26"/>
                <w:szCs w:val="26"/>
              </w:rPr>
              <w:t xml:space="preserve">Giới thiệu về nhân vật Nguyễn An Ninh (1900 – 1943), </w:t>
            </w:r>
            <w:r w:rsidRPr="00DB68E7">
              <w:rPr>
                <w:rFonts w:eastAsia="Calibri" w:cs="Times New Roman"/>
                <w:b/>
                <w:bCs/>
                <w:sz w:val="26"/>
                <w:szCs w:val="26"/>
                <w:lang w:val="vi-VN"/>
              </w:rPr>
              <w:t>Hóc Môn, tỉnh Gia Định</w:t>
            </w:r>
            <w:r w:rsidRPr="00DB68E7">
              <w:rPr>
                <w:rFonts w:eastAsia="Calibri" w:cs="Times New Roman"/>
                <w:b/>
                <w:bCs/>
                <w:sz w:val="26"/>
                <w:szCs w:val="26"/>
              </w:rPr>
              <w:t xml:space="preserve"> nay là TPHCM</w:t>
            </w:r>
          </w:p>
          <w:p w:rsidR="00DB68E7" w:rsidRPr="00DB68E7" w:rsidRDefault="00DB68E7" w:rsidP="00DB68E7">
            <w:pPr>
              <w:widowControl w:val="0"/>
              <w:snapToGrid w:val="0"/>
              <w:spacing w:after="120" w:line="240" w:lineRule="auto"/>
              <w:jc w:val="both"/>
              <w:rPr>
                <w:rFonts w:eastAsia="Calibri" w:cs="Times New Roman"/>
                <w:bCs/>
                <w:sz w:val="26"/>
                <w:szCs w:val="26"/>
                <w:lang w:val="vi-VN"/>
              </w:rPr>
            </w:pPr>
            <w:r w:rsidRPr="00DB68E7">
              <w:rPr>
                <w:rFonts w:eastAsia="Calibri" w:cs="Times New Roman"/>
                <w:bCs/>
                <w:sz w:val="26"/>
                <w:szCs w:val="26"/>
              </w:rPr>
              <w:t xml:space="preserve">- </w:t>
            </w:r>
            <w:r w:rsidRPr="00DB68E7">
              <w:rPr>
                <w:rFonts w:eastAsia="Calibri" w:cs="Times New Roman"/>
                <w:bCs/>
                <w:sz w:val="26"/>
                <w:szCs w:val="26"/>
                <w:lang w:val="vi-VN"/>
              </w:rPr>
              <w:t>Năm 1922, Nguyễn An Ninh về nước, bắt đầu hoạt động cách mạng chống lại thực dân Pháp.</w:t>
            </w:r>
            <w:r w:rsidRPr="00DB68E7">
              <w:rPr>
                <w:rFonts w:eastAsia="Calibri" w:cs="Times New Roman"/>
                <w:bCs/>
                <w:sz w:val="26"/>
                <w:szCs w:val="26"/>
              </w:rPr>
              <w:t xml:space="preserve"> Ông trở thành thủ lĩnh tinh thần của thanh niên Nam Bộ thời đó.</w:t>
            </w:r>
            <w:r w:rsidRPr="00DB68E7">
              <w:rPr>
                <w:rFonts w:eastAsia="Calibri" w:cs="Times New Roman"/>
                <w:bCs/>
                <w:sz w:val="26"/>
                <w:szCs w:val="26"/>
                <w:lang w:val="vi-VN"/>
              </w:rPr>
              <w:t xml:space="preserve"> </w:t>
            </w:r>
          </w:p>
          <w:p w:rsidR="00DB68E7" w:rsidRPr="00DB68E7" w:rsidRDefault="00DB68E7" w:rsidP="00DB68E7">
            <w:pPr>
              <w:widowControl w:val="0"/>
              <w:snapToGrid w:val="0"/>
              <w:spacing w:after="120" w:line="240" w:lineRule="auto"/>
              <w:jc w:val="both"/>
              <w:rPr>
                <w:rFonts w:eastAsia="Calibri" w:cs="Times New Roman"/>
                <w:bCs/>
                <w:sz w:val="26"/>
                <w:szCs w:val="26"/>
              </w:rPr>
            </w:pPr>
            <w:r w:rsidRPr="00DB68E7">
              <w:rPr>
                <w:rFonts w:eastAsia="Calibri" w:cs="Times New Roman"/>
                <w:bCs/>
                <w:sz w:val="26"/>
                <w:szCs w:val="26"/>
              </w:rPr>
              <w:t xml:space="preserve">- </w:t>
            </w:r>
            <w:r w:rsidRPr="00DB68E7">
              <w:rPr>
                <w:rFonts w:eastAsia="Calibri" w:cs="Times New Roman"/>
                <w:bCs/>
                <w:sz w:val="26"/>
                <w:szCs w:val="26"/>
                <w:lang w:val="vi-VN"/>
              </w:rPr>
              <w:t>Những tác phẩm tiêu biểu của ông gồm có:</w:t>
            </w:r>
            <w:r w:rsidRPr="00DB68E7">
              <w:rPr>
                <w:rFonts w:eastAsia="Calibri" w:cs="Times New Roman"/>
                <w:bCs/>
                <w:sz w:val="26"/>
                <w:szCs w:val="26"/>
              </w:rPr>
              <w:t xml:space="preserve"> Tiếng mẹ đẻ - Nguồn giải phóng các dân tộc bị áp bức,</w:t>
            </w:r>
            <w:r w:rsidRPr="00DB68E7">
              <w:rPr>
                <w:rFonts w:eastAsia="Calibri" w:cs="Times New Roman"/>
                <w:bCs/>
                <w:sz w:val="26"/>
                <w:szCs w:val="26"/>
                <w:lang w:val="vi-VN"/>
              </w:rPr>
              <w:t xml:space="preserve"> Cao vọng của thanh niên An Nam (1923); Dân ước (1923) (dịch những đoạn chính trong tác phẩm Khế ước xã hội của J. J. Rousseau; Nước Pháp ở Đông Dương (1925);</w:t>
            </w:r>
            <w:r w:rsidRPr="00DB68E7">
              <w:rPr>
                <w:rFonts w:eastAsia="Calibri" w:cs="Times New Roman"/>
                <w:bCs/>
                <w:sz w:val="26"/>
                <w:szCs w:val="26"/>
              </w:rPr>
              <w:t>….</w:t>
            </w:r>
          </w:p>
          <w:p w:rsidR="00DB68E7" w:rsidRPr="00DB68E7" w:rsidRDefault="00DB68E7" w:rsidP="00DB68E7">
            <w:pPr>
              <w:widowControl w:val="0"/>
              <w:snapToGrid w:val="0"/>
              <w:spacing w:after="120" w:line="240" w:lineRule="auto"/>
              <w:jc w:val="both"/>
              <w:rPr>
                <w:rFonts w:eastAsia="Calibri" w:cs="Times New Roman"/>
                <w:bCs/>
                <w:sz w:val="26"/>
                <w:szCs w:val="26"/>
              </w:rPr>
            </w:pPr>
            <w:r w:rsidRPr="00DB68E7">
              <w:rPr>
                <w:rFonts w:eastAsia="Calibri" w:cs="Times New Roman"/>
                <w:bCs/>
                <w:sz w:val="26"/>
                <w:szCs w:val="26"/>
                <w:lang w:val="vi-VN"/>
              </w:rPr>
              <w:t>Ông là nhà văn hóa, nhà báo, nhà tư tưởng lớn của nước ta hồi đầu thế kỷ XX. Có thể nói ông là một trí thức tiêu biểu, dấn thân, xả thân vì sự nghiệp giải phóng dân tộc thời cận đại.</w:t>
            </w:r>
          </w:p>
          <w:p w:rsidR="00DB68E7" w:rsidRPr="00DB68E7" w:rsidRDefault="00DB68E7" w:rsidP="00DB68E7">
            <w:pPr>
              <w:widowControl w:val="0"/>
              <w:snapToGrid w:val="0"/>
              <w:spacing w:after="120" w:line="240" w:lineRule="auto"/>
              <w:jc w:val="both"/>
              <w:rPr>
                <w:rFonts w:eastAsia="Calibri" w:cs="Times New Roman"/>
                <w:b/>
                <w:bCs/>
                <w:sz w:val="26"/>
                <w:szCs w:val="26"/>
              </w:rPr>
            </w:pPr>
            <w:r w:rsidRPr="00DB68E7">
              <w:rPr>
                <w:rFonts w:eastAsia="Calibri" w:cs="Times New Roman"/>
                <w:noProof/>
                <w:sz w:val="26"/>
                <w:szCs w:val="26"/>
              </w:rPr>
              <w:lastRenderedPageBreak/>
              <w:drawing>
                <wp:inline distT="0" distB="0" distL="0" distR="0" wp14:anchorId="17221896" wp14:editId="1215E3B9">
                  <wp:extent cx="3631565" cy="2018030"/>
                  <wp:effectExtent l="0" t="0" r="698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31565" cy="2018030"/>
                          </a:xfrm>
                          <a:prstGeom prst="rect">
                            <a:avLst/>
                          </a:prstGeom>
                        </pic:spPr>
                      </pic:pic>
                    </a:graphicData>
                  </a:graphic>
                </wp:inline>
              </w:drawing>
            </w:r>
          </w:p>
          <w:p w:rsidR="00DB68E7" w:rsidRPr="00DB68E7" w:rsidRDefault="00DB68E7" w:rsidP="00DB68E7">
            <w:pPr>
              <w:widowControl w:val="0"/>
              <w:snapToGrid w:val="0"/>
              <w:spacing w:after="120" w:line="240" w:lineRule="auto"/>
              <w:jc w:val="both"/>
              <w:rPr>
                <w:rFonts w:eastAsia="Calibri" w:cs="Times New Roman"/>
                <w:bCs/>
                <w:sz w:val="26"/>
                <w:szCs w:val="26"/>
              </w:rPr>
            </w:pPr>
            <w:r w:rsidRPr="00DB68E7">
              <w:rPr>
                <w:rFonts w:eastAsia="Calibri" w:cs="Times New Roman"/>
                <w:b/>
                <w:bCs/>
                <w:sz w:val="26"/>
                <w:szCs w:val="26"/>
                <w:lang w:val="vi-VN"/>
              </w:rPr>
              <w:t>B3: Báo cáo</w:t>
            </w:r>
            <w:r w:rsidRPr="00DB68E7">
              <w:rPr>
                <w:rFonts w:eastAsia="Calibri" w:cs="Times New Roman"/>
                <w:b/>
                <w:bCs/>
                <w:sz w:val="26"/>
                <w:szCs w:val="26"/>
              </w:rPr>
              <w:t xml:space="preserve"> kết quả hoạt động</w:t>
            </w:r>
            <w:r w:rsidRPr="00DB68E7">
              <w:rPr>
                <w:rFonts w:eastAsia="Calibri" w:cs="Times New Roman"/>
                <w:bCs/>
                <w:sz w:val="26"/>
                <w:szCs w:val="26"/>
              </w:rPr>
              <w:t>.</w:t>
            </w:r>
          </w:p>
          <w:p w:rsidR="00DB68E7" w:rsidRPr="00DB68E7" w:rsidRDefault="00DB68E7" w:rsidP="00DB68E7">
            <w:pPr>
              <w:widowControl w:val="0"/>
              <w:snapToGrid w:val="0"/>
              <w:spacing w:after="120" w:line="240" w:lineRule="auto"/>
              <w:jc w:val="both"/>
              <w:rPr>
                <w:rFonts w:eastAsia="Calibri" w:cs="Times New Roman"/>
                <w:sz w:val="26"/>
                <w:szCs w:val="26"/>
                <w:lang w:val="vi-VN"/>
              </w:rPr>
            </w:pPr>
            <w:r w:rsidRPr="00DB68E7">
              <w:rPr>
                <w:rFonts w:eastAsia="Calibri" w:cs="Times New Roman"/>
                <w:b/>
                <w:bCs/>
                <w:sz w:val="26"/>
                <w:szCs w:val="26"/>
                <w:lang w:val="vi-VN"/>
              </w:rPr>
              <w:t xml:space="preserve">GV </w:t>
            </w:r>
            <w:r w:rsidRPr="00DB68E7">
              <w:rPr>
                <w:rFonts w:eastAsia="Calibri" w:cs="Times New Roman"/>
                <w:sz w:val="26"/>
                <w:szCs w:val="26"/>
                <w:lang w:val="vi-VN"/>
              </w:rPr>
              <w:t>yêu cầu HS trả lời.</w:t>
            </w:r>
          </w:p>
          <w:p w:rsidR="00DB68E7" w:rsidRPr="00DB68E7" w:rsidRDefault="00DB68E7" w:rsidP="00DB68E7">
            <w:pPr>
              <w:widowControl w:val="0"/>
              <w:spacing w:after="120" w:line="240" w:lineRule="auto"/>
              <w:jc w:val="both"/>
              <w:rPr>
                <w:rFonts w:eastAsia="Calibri" w:cs="Times New Roman"/>
                <w:sz w:val="26"/>
                <w:szCs w:val="26"/>
                <w:lang w:val="vi-VN"/>
              </w:rPr>
            </w:pPr>
            <w:r w:rsidRPr="00DB68E7">
              <w:rPr>
                <w:rFonts w:eastAsia="Calibri" w:cs="Times New Roman"/>
                <w:b/>
                <w:bCs/>
                <w:sz w:val="26"/>
                <w:szCs w:val="26"/>
                <w:lang w:val="vi-VN"/>
              </w:rPr>
              <w:t>HS</w:t>
            </w:r>
            <w:r w:rsidRPr="00DB68E7">
              <w:rPr>
                <w:rFonts w:eastAsia="Calibri" w:cs="Times New Roman"/>
                <w:sz w:val="26"/>
                <w:szCs w:val="26"/>
                <w:lang w:val="vi-VN"/>
              </w:rPr>
              <w:t xml:space="preserve"> trả lời câu hỏi của GV.</w:t>
            </w:r>
          </w:p>
          <w:tbl>
            <w:tblPr>
              <w:tblStyle w:val="TableGrid"/>
              <w:tblW w:w="0" w:type="auto"/>
              <w:tblLayout w:type="fixed"/>
              <w:tblLook w:val="04A0" w:firstRow="1" w:lastRow="0" w:firstColumn="1" w:lastColumn="0" w:noHBand="0" w:noVBand="1"/>
            </w:tblPr>
            <w:tblGrid>
              <w:gridCol w:w="1047"/>
              <w:gridCol w:w="4330"/>
            </w:tblGrid>
            <w:tr w:rsidR="00DB68E7" w:rsidRPr="00DB68E7" w:rsidTr="00547152">
              <w:tc>
                <w:tcPr>
                  <w:tcW w:w="1047" w:type="dxa"/>
                </w:tcPr>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t>Mục</w:t>
                  </w:r>
                </w:p>
              </w:tc>
              <w:tc>
                <w:tcPr>
                  <w:tcW w:w="4330" w:type="dxa"/>
                </w:tcPr>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t>Nội dung</w:t>
                  </w:r>
                </w:p>
              </w:tc>
            </w:tr>
            <w:tr w:rsidR="00DB68E7" w:rsidRPr="00DB68E7" w:rsidTr="00547152">
              <w:tc>
                <w:tcPr>
                  <w:tcW w:w="1047" w:type="dxa"/>
                </w:tcPr>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t>Nguyên nhân</w:t>
                  </w:r>
                </w:p>
              </w:tc>
              <w:tc>
                <w:tcPr>
                  <w:tcW w:w="4330" w:type="dxa"/>
                </w:tcPr>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t xml:space="preserve">- </w:t>
                  </w:r>
                  <w:r w:rsidRPr="00DB68E7">
                    <w:rPr>
                      <w:rFonts w:ascii="Times New Roman" w:eastAsia="Calibri" w:hAnsi="Times New Roman" w:cs="Times New Roman"/>
                      <w:bCs/>
                      <w:iCs/>
                      <w:noProof/>
                      <w:sz w:val="26"/>
                      <w:szCs w:val="26"/>
                      <w:lang w:val="vi-VN"/>
                    </w:rPr>
                    <w:t>Tháng 7 – 1935, Đại hội VII của Quốc tế Cộng sản đã họp và chủ trương thành lập Mặt trận Nhân dân ở các nước nhằm tập hợp các lực lượng dân chủ chống chủ nghĩa phát xít và nguy cơ chiến tranh</w:t>
                  </w:r>
                  <w:r w:rsidRPr="00DB68E7">
                    <w:rPr>
                      <w:rFonts w:ascii="Times New Roman" w:eastAsia="Calibri" w:hAnsi="Times New Roman" w:cs="Times New Roman"/>
                      <w:bCs/>
                      <w:iCs/>
                      <w:noProof/>
                      <w:sz w:val="26"/>
                      <w:szCs w:val="26"/>
                    </w:rPr>
                    <w:t>.</w:t>
                  </w:r>
                </w:p>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t xml:space="preserve">- </w:t>
                  </w:r>
                  <w:r w:rsidRPr="00DB68E7">
                    <w:rPr>
                      <w:rFonts w:ascii="Times New Roman" w:eastAsia="Calibri" w:hAnsi="Times New Roman" w:cs="Times New Roman"/>
                      <w:bCs/>
                      <w:iCs/>
                      <w:noProof/>
                      <w:sz w:val="26"/>
                      <w:szCs w:val="26"/>
                      <w:lang w:val="vi-VN"/>
                    </w:rPr>
                    <w:t>Ở Pháp, năm 1936, Mặt trận Nhân dân lên cầm quyền đã thi hành một số chính sách tiến bộ.</w:t>
                  </w:r>
                </w:p>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t xml:space="preserve">- </w:t>
                  </w:r>
                  <w:r w:rsidRPr="00DB68E7">
                    <w:rPr>
                      <w:rFonts w:ascii="Times New Roman" w:eastAsia="Calibri" w:hAnsi="Times New Roman" w:cs="Times New Roman"/>
                      <w:bCs/>
                      <w:iCs/>
                      <w:noProof/>
                      <w:sz w:val="26"/>
                      <w:szCs w:val="26"/>
                      <w:lang w:val="vi-VN"/>
                    </w:rPr>
                    <w:t xml:space="preserve">Ở Việt Nam, cuối năm 1934 – 1935, các tổ chức Đảng và phong trào quần chúng dần được phục hồi. </w:t>
                  </w:r>
                </w:p>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t xml:space="preserve">- </w:t>
                  </w:r>
                  <w:r w:rsidRPr="00DB68E7">
                    <w:rPr>
                      <w:rFonts w:ascii="Times New Roman" w:eastAsia="Calibri" w:hAnsi="Times New Roman" w:cs="Times New Roman"/>
                      <w:bCs/>
                      <w:iCs/>
                      <w:noProof/>
                      <w:sz w:val="26"/>
                      <w:szCs w:val="26"/>
                      <w:lang w:val="vi-VN"/>
                    </w:rPr>
                    <w:t>Tháng 7 – 1936, Hội nghị Ban Chấp hành Trung ương Đảng Cộng sản Đông Dương xác định nhiệm vụ trước mắt là đấu tranh chống chế độ phản động thuộc địa, chống phát xít và nguy cơ chiến tranh, đòi tự do, dân sinh, dân chủ, cơm áo và hoà bình</w:t>
                  </w:r>
                  <w:r w:rsidRPr="00DB68E7">
                    <w:rPr>
                      <w:rFonts w:ascii="Times New Roman" w:eastAsia="Calibri" w:hAnsi="Times New Roman" w:cs="Times New Roman"/>
                      <w:bCs/>
                      <w:iCs/>
                      <w:noProof/>
                      <w:sz w:val="26"/>
                      <w:szCs w:val="26"/>
                    </w:rPr>
                    <w:t>.</w:t>
                  </w:r>
                </w:p>
              </w:tc>
            </w:tr>
            <w:tr w:rsidR="00DB68E7" w:rsidRPr="00DB68E7" w:rsidTr="00547152">
              <w:tc>
                <w:tcPr>
                  <w:tcW w:w="1047" w:type="dxa"/>
                </w:tcPr>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t>Diễn biến</w:t>
                  </w:r>
                </w:p>
              </w:tc>
              <w:tc>
                <w:tcPr>
                  <w:tcW w:w="4330" w:type="dxa"/>
                </w:tcPr>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lang w:val="vi-VN"/>
                    </w:rPr>
                    <w:t>- Phong trào đón phái viên Chính phủ Pháp và Toàn quyền mới ở Đông Dương (đầu năm 1937).</w:t>
                  </w:r>
                </w:p>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lang w:val="vi-VN"/>
                    </w:rPr>
                    <w:t xml:space="preserve">– Cuộc bãi công của công nhân xe lửa </w:t>
                  </w:r>
                  <w:r w:rsidRPr="00DB68E7">
                    <w:rPr>
                      <w:rFonts w:ascii="Times New Roman" w:eastAsia="Calibri" w:hAnsi="Times New Roman" w:cs="Times New Roman"/>
                      <w:bCs/>
                      <w:iCs/>
                      <w:noProof/>
                      <w:sz w:val="26"/>
                      <w:szCs w:val="26"/>
                    </w:rPr>
                    <w:t xml:space="preserve">Trường Thi </w:t>
                  </w:r>
                  <w:r w:rsidRPr="00DB68E7">
                    <w:rPr>
                      <w:rFonts w:ascii="Times New Roman" w:eastAsia="Calibri" w:hAnsi="Times New Roman" w:cs="Times New Roman"/>
                      <w:bCs/>
                      <w:iCs/>
                      <w:noProof/>
                      <w:sz w:val="26"/>
                      <w:szCs w:val="26"/>
                      <w:lang w:val="vi-VN"/>
                    </w:rPr>
                    <w:t xml:space="preserve">(7 – 1937) và </w:t>
                  </w:r>
                  <w:r w:rsidRPr="00DB68E7">
                    <w:rPr>
                      <w:rFonts w:ascii="Times New Roman" w:eastAsia="Calibri" w:hAnsi="Times New Roman" w:cs="Times New Roman"/>
                      <w:bCs/>
                      <w:iCs/>
                      <w:noProof/>
                      <w:sz w:val="26"/>
                      <w:szCs w:val="26"/>
                    </w:rPr>
                    <w:t>cuộc mít tinh ở khu Đấy Xảo nhân ngày kỉ niệm ngày Quốc tế Lao động (1 – 5 – 1938</w:t>
                  </w:r>
                  <w:r w:rsidRPr="00DB68E7">
                    <w:rPr>
                      <w:rFonts w:ascii="Times New Roman" w:eastAsia="Calibri" w:hAnsi="Times New Roman" w:cs="Times New Roman"/>
                      <w:bCs/>
                      <w:iCs/>
                      <w:noProof/>
                      <w:sz w:val="26"/>
                      <w:szCs w:val="26"/>
                      <w:lang w:val="vi-VN"/>
                    </w:rPr>
                    <w:t>.</w:t>
                  </w:r>
                </w:p>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lastRenderedPageBreak/>
                    <w:t xml:space="preserve">- </w:t>
                  </w:r>
                  <w:r w:rsidRPr="00DB68E7">
                    <w:rPr>
                      <w:rFonts w:ascii="Times New Roman" w:eastAsia="Calibri" w:hAnsi="Times New Roman" w:cs="Times New Roman"/>
                      <w:bCs/>
                      <w:iCs/>
                      <w:noProof/>
                      <w:sz w:val="26"/>
                      <w:szCs w:val="26"/>
                      <w:lang w:val="vi-VN"/>
                    </w:rPr>
                    <w:t>Phong trào đấu tranh nghị trường: Đảng Cộng sản Đông Dương giành thắng lợi trong kì tranh cử vào Viện Dân biểu Trung Kỳ (8-1937).</w:t>
                  </w:r>
                </w:p>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t xml:space="preserve">- </w:t>
                  </w:r>
                  <w:r w:rsidRPr="00DB68E7">
                    <w:rPr>
                      <w:rFonts w:ascii="Times New Roman" w:eastAsia="Calibri" w:hAnsi="Times New Roman" w:cs="Times New Roman"/>
                      <w:bCs/>
                      <w:iCs/>
                      <w:noProof/>
                      <w:sz w:val="26"/>
                      <w:szCs w:val="26"/>
                      <w:lang w:val="vi-VN"/>
                    </w:rPr>
                    <w:t xml:space="preserve">Đấu tranh trên lĩnh vực báo chí: Nhiều tờ báo đã được xuất bản công khai như: Tiền phong, Dân chúng, Lao động,... </w:t>
                  </w:r>
                </w:p>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t xml:space="preserve">- </w:t>
                  </w:r>
                  <w:r w:rsidRPr="00DB68E7">
                    <w:rPr>
                      <w:rFonts w:ascii="Times New Roman" w:eastAsia="Calibri" w:hAnsi="Times New Roman" w:cs="Times New Roman"/>
                      <w:bCs/>
                      <w:iCs/>
                      <w:noProof/>
                      <w:sz w:val="26"/>
                      <w:szCs w:val="26"/>
                      <w:lang w:val="vi-VN"/>
                    </w:rPr>
                    <w:t>Cuối năm 1938, phong trào đấu tranh công khai bị thu hẹp dần và chấm dứt khi Chiến tranh thế giới thứ hai bùng nổ (9 – 1939).</w:t>
                  </w:r>
                </w:p>
              </w:tc>
            </w:tr>
            <w:tr w:rsidR="00DB68E7" w:rsidRPr="00DB68E7" w:rsidTr="00547152">
              <w:tc>
                <w:tcPr>
                  <w:tcW w:w="1047" w:type="dxa"/>
                </w:tcPr>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lastRenderedPageBreak/>
                    <w:t>Ý nghĩa</w:t>
                  </w:r>
                </w:p>
              </w:tc>
              <w:tc>
                <w:tcPr>
                  <w:tcW w:w="4330" w:type="dxa"/>
                </w:tcPr>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rPr>
                    <w:t xml:space="preserve">- </w:t>
                  </w:r>
                  <w:r w:rsidRPr="00DB68E7">
                    <w:rPr>
                      <w:rFonts w:ascii="Times New Roman" w:eastAsia="Calibri" w:hAnsi="Times New Roman" w:cs="Times New Roman"/>
                      <w:bCs/>
                      <w:iCs/>
                      <w:noProof/>
                      <w:sz w:val="26"/>
                      <w:szCs w:val="26"/>
                      <w:lang w:val="vi-VN"/>
                    </w:rPr>
                    <w:t xml:space="preserve">Phong trào dân chủ 1936 – 1939 là phong trào quần chúng rộng lớn, có tổ chức, đặt dưới sự lãnh đạo của Đảng Cộng sản Đông Dương, đã buộc chính quyền thực dân phải nhượng bộ một số yêu sách cụ thể về dân sinh, dân chủ. </w:t>
                  </w:r>
                </w:p>
                <w:p w:rsidR="00DB68E7" w:rsidRPr="00DB68E7" w:rsidRDefault="00DB68E7" w:rsidP="00DB68E7">
                  <w:pPr>
                    <w:widowControl w:val="0"/>
                    <w:snapToGrid w:val="0"/>
                    <w:spacing w:after="120"/>
                    <w:rPr>
                      <w:rFonts w:ascii="Times New Roman" w:eastAsia="Calibri" w:hAnsi="Times New Roman" w:cs="Times New Roman"/>
                      <w:bCs/>
                      <w:iCs/>
                      <w:noProof/>
                      <w:sz w:val="26"/>
                      <w:szCs w:val="26"/>
                    </w:rPr>
                  </w:pPr>
                  <w:r w:rsidRPr="00DB68E7">
                    <w:rPr>
                      <w:rFonts w:ascii="Times New Roman" w:eastAsia="Calibri" w:hAnsi="Times New Roman" w:cs="Times New Roman"/>
                      <w:bCs/>
                      <w:iCs/>
                      <w:noProof/>
                      <w:sz w:val="26"/>
                      <w:szCs w:val="26"/>
                      <w:lang w:val="vi-VN"/>
                    </w:rPr>
                    <w:t>–  Phong trào này được xem là cuộc diễn tập cho Cách mạng tháng Tám năm 1945. Từ phong trào, Đảng tích luỹ được nhiều bài học kinh nghiệm trong lãnh đạo, tổ chức đấu tranh,...</w:t>
                  </w:r>
                </w:p>
              </w:tc>
            </w:tr>
          </w:tbl>
          <w:p w:rsidR="00DB68E7" w:rsidRPr="00DB68E7" w:rsidRDefault="00DB68E7" w:rsidP="00DB68E7">
            <w:pPr>
              <w:widowControl w:val="0"/>
              <w:spacing w:after="120" w:line="240" w:lineRule="auto"/>
              <w:jc w:val="both"/>
              <w:rPr>
                <w:rFonts w:eastAsia="Calibri" w:cs="Times New Roman"/>
                <w:sz w:val="26"/>
                <w:szCs w:val="26"/>
                <w:lang w:val="vi-VN"/>
              </w:rPr>
            </w:pPr>
          </w:p>
          <w:p w:rsidR="00DB68E7" w:rsidRPr="00DB68E7" w:rsidRDefault="00DB68E7" w:rsidP="00DB68E7">
            <w:pPr>
              <w:widowControl w:val="0"/>
              <w:snapToGrid w:val="0"/>
              <w:spacing w:after="120" w:line="240" w:lineRule="auto"/>
              <w:jc w:val="both"/>
              <w:rPr>
                <w:rFonts w:eastAsia="Calibri" w:cs="Times New Roman"/>
                <w:b/>
                <w:bCs/>
                <w:sz w:val="26"/>
                <w:szCs w:val="26"/>
                <w:lang w:val="vi-VN"/>
              </w:rPr>
            </w:pPr>
            <w:r w:rsidRPr="00DB68E7">
              <w:rPr>
                <w:rFonts w:eastAsia="Calibri" w:cs="Times New Roman"/>
                <w:b/>
                <w:bCs/>
                <w:sz w:val="26"/>
                <w:szCs w:val="26"/>
                <w:lang w:val="vi-VN"/>
              </w:rPr>
              <w:t>B4: Kết luận, nhận định (GV)</w:t>
            </w:r>
          </w:p>
          <w:p w:rsidR="00DB68E7" w:rsidRPr="00DB68E7" w:rsidRDefault="00DB68E7" w:rsidP="00DB68E7">
            <w:pPr>
              <w:widowControl w:val="0"/>
              <w:spacing w:after="120" w:line="240" w:lineRule="auto"/>
              <w:jc w:val="both"/>
              <w:rPr>
                <w:rFonts w:eastAsia="Calibri" w:cs="Times New Roman"/>
                <w:sz w:val="26"/>
                <w:szCs w:val="26"/>
              </w:rPr>
            </w:pPr>
            <w:r w:rsidRPr="00DB68E7">
              <w:rPr>
                <w:rFonts w:eastAsia="Calibri" w:cs="Times New Roman"/>
                <w:sz w:val="26"/>
                <w:szCs w:val="26"/>
              </w:rPr>
              <w:t>GV bổ sung phần phân tích nhận xét, đánh giá, kết quả thực hiện nhiệm vụ học tập của học sinh. Chính xác hóa các kiến thức đã hình thành cho học sinh.</w:t>
            </w:r>
          </w:p>
        </w:tc>
        <w:tc>
          <w:tcPr>
            <w:tcW w:w="3641" w:type="dxa"/>
            <w:shd w:val="clear" w:color="auto" w:fill="auto"/>
          </w:tcPr>
          <w:p w:rsidR="00DB68E7" w:rsidRPr="00DB68E7" w:rsidRDefault="00DB68E7" w:rsidP="00DB68E7">
            <w:pPr>
              <w:widowControl w:val="0"/>
              <w:tabs>
                <w:tab w:val="left" w:pos="284"/>
              </w:tabs>
              <w:spacing w:after="120" w:line="240" w:lineRule="auto"/>
              <w:jc w:val="both"/>
              <w:outlineLvl w:val="2"/>
              <w:rPr>
                <w:rFonts w:eastAsia="Calibri" w:cs="Times New Roman"/>
                <w:b/>
                <w:bCs/>
                <w:sz w:val="26"/>
                <w:szCs w:val="26"/>
              </w:rPr>
            </w:pPr>
            <w:r w:rsidRPr="00DB68E7">
              <w:rPr>
                <w:rFonts w:eastAsia="Calibri" w:cs="Times New Roman"/>
                <w:b/>
                <w:bCs/>
                <w:sz w:val="26"/>
                <w:szCs w:val="26"/>
              </w:rPr>
              <w:lastRenderedPageBreak/>
              <w:t>2. Phong trào cách mạng trong những năm 1936 -1939</w:t>
            </w:r>
          </w:p>
          <w:p w:rsidR="00DB68E7" w:rsidRPr="00DB68E7" w:rsidRDefault="00DB68E7" w:rsidP="00DB68E7">
            <w:pPr>
              <w:widowControl w:val="0"/>
              <w:spacing w:after="120" w:line="240" w:lineRule="auto"/>
              <w:jc w:val="both"/>
              <w:rPr>
                <w:rFonts w:eastAsia="Calibri" w:cs="Times New Roman"/>
                <w:sz w:val="26"/>
                <w:szCs w:val="26"/>
              </w:rPr>
            </w:pPr>
            <w:r w:rsidRPr="00DB68E7">
              <w:rPr>
                <w:rFonts w:eastAsia="Calibri" w:cs="Times New Roman"/>
                <w:sz w:val="26"/>
                <w:szCs w:val="26"/>
              </w:rPr>
              <w:t xml:space="preserve">- </w:t>
            </w:r>
            <w:r w:rsidRPr="00DB68E7">
              <w:rPr>
                <w:rFonts w:eastAsia="Calibri" w:cs="Times New Roman"/>
                <w:sz w:val="26"/>
                <w:szCs w:val="26"/>
                <w:lang w:val="vi-VN"/>
              </w:rPr>
              <w:t xml:space="preserve">Trong giai đoạn </w:t>
            </w:r>
            <w:r w:rsidRPr="00DB68E7">
              <w:rPr>
                <w:rFonts w:eastAsia="Calibri" w:cs="Times New Roman"/>
                <w:sz w:val="26"/>
                <w:szCs w:val="26"/>
              </w:rPr>
              <w:t xml:space="preserve">1936 -1939 </w:t>
            </w:r>
            <w:r w:rsidRPr="00DB68E7">
              <w:rPr>
                <w:rFonts w:eastAsia="Calibri" w:cs="Times New Roman"/>
                <w:sz w:val="26"/>
                <w:szCs w:val="26"/>
                <w:lang w:val="vi-VN"/>
              </w:rPr>
              <w:t>tình hình thế giới</w:t>
            </w:r>
            <w:r w:rsidRPr="00DB68E7">
              <w:rPr>
                <w:rFonts w:eastAsia="Calibri" w:cs="Times New Roman"/>
                <w:sz w:val="26"/>
                <w:szCs w:val="26"/>
              </w:rPr>
              <w:t xml:space="preserve"> và</w:t>
            </w:r>
            <w:r w:rsidRPr="00DB68E7">
              <w:rPr>
                <w:rFonts w:eastAsia="Calibri" w:cs="Times New Roman"/>
                <w:sz w:val="26"/>
                <w:szCs w:val="26"/>
                <w:lang w:val="vi-VN"/>
              </w:rPr>
              <w:t xml:space="preserve"> trong nước có nhiều thay đổi và tác động mạnh mẽ đến phong trào cách mạng Việt Nam</w:t>
            </w:r>
            <w:r w:rsidRPr="00DB68E7">
              <w:rPr>
                <w:rFonts w:eastAsia="Calibri" w:cs="Times New Roman"/>
                <w:sz w:val="26"/>
                <w:szCs w:val="26"/>
              </w:rPr>
              <w:t>.</w:t>
            </w:r>
          </w:p>
          <w:p w:rsidR="00DB68E7" w:rsidRPr="00DB68E7" w:rsidRDefault="00DB68E7" w:rsidP="00DB68E7">
            <w:pPr>
              <w:widowControl w:val="0"/>
              <w:spacing w:after="120" w:line="240" w:lineRule="auto"/>
              <w:jc w:val="both"/>
              <w:rPr>
                <w:rFonts w:eastAsia="Calibri" w:cs="Times New Roman"/>
                <w:sz w:val="26"/>
                <w:szCs w:val="26"/>
              </w:rPr>
            </w:pPr>
            <w:r w:rsidRPr="00DB68E7">
              <w:rPr>
                <w:rFonts w:eastAsia="Calibri" w:cs="Times New Roman"/>
                <w:sz w:val="26"/>
                <w:szCs w:val="26"/>
              </w:rPr>
              <w:t xml:space="preserve">- </w:t>
            </w:r>
            <w:r w:rsidRPr="00DB68E7">
              <w:rPr>
                <w:rFonts w:eastAsia="Calibri" w:cs="Times New Roman"/>
                <w:sz w:val="26"/>
                <w:szCs w:val="26"/>
                <w:lang w:val="vi-VN"/>
              </w:rPr>
              <w:t xml:space="preserve">Phong trào dân chủ 1936 – 1939 là phong trào quần chúng rộng lớn, có tổ chức, đặt dưới sự lãnh đạo của Đảng Cộng sản Đông Dương, đã buộc chính quyền thực dân phải nhượng bộ một số yêu sách cụ thể về dân sinh, dân chủ. </w:t>
            </w:r>
          </w:p>
          <w:p w:rsidR="00DB68E7" w:rsidRPr="00DB68E7" w:rsidRDefault="00DB68E7" w:rsidP="00DB68E7">
            <w:pPr>
              <w:widowControl w:val="0"/>
              <w:spacing w:after="120" w:line="240" w:lineRule="auto"/>
              <w:jc w:val="both"/>
              <w:rPr>
                <w:rFonts w:eastAsia="Calibri" w:cs="Times New Roman"/>
                <w:sz w:val="26"/>
                <w:szCs w:val="26"/>
              </w:rPr>
            </w:pPr>
            <w:r w:rsidRPr="00DB68E7">
              <w:rPr>
                <w:rFonts w:eastAsia="Calibri" w:cs="Times New Roman"/>
                <w:sz w:val="26"/>
                <w:szCs w:val="26"/>
              </w:rPr>
              <w:t xml:space="preserve">- </w:t>
            </w:r>
            <w:r w:rsidRPr="00DB68E7">
              <w:rPr>
                <w:rFonts w:eastAsia="Calibri" w:cs="Times New Roman"/>
                <w:sz w:val="26"/>
                <w:szCs w:val="26"/>
                <w:lang w:val="vi-VN"/>
              </w:rPr>
              <w:t>Phong trào này được xem là cuộc diễn tập cho Cách mạng tháng Tám năm 1945. Từ phong trào, Đảng tích luỹ được nhiều bài học kinh nghiệm trong lãnh đạo, tổ chức đấu tranh,...</w:t>
            </w:r>
          </w:p>
          <w:p w:rsidR="00DB68E7" w:rsidRPr="00DB68E7" w:rsidRDefault="00DB68E7" w:rsidP="00DB68E7">
            <w:pPr>
              <w:widowControl w:val="0"/>
              <w:spacing w:after="120" w:line="240" w:lineRule="auto"/>
              <w:rPr>
                <w:rFonts w:eastAsia="Calibri" w:cs="Times New Roman"/>
                <w:sz w:val="26"/>
                <w:szCs w:val="26"/>
              </w:rPr>
            </w:pPr>
          </w:p>
        </w:tc>
      </w:tr>
    </w:tbl>
    <w:p w:rsidR="00DB68E7" w:rsidRPr="00DB68E7" w:rsidRDefault="00DB68E7" w:rsidP="00DB68E7">
      <w:pPr>
        <w:widowControl w:val="0"/>
        <w:spacing w:after="120" w:line="240" w:lineRule="auto"/>
        <w:ind w:firstLine="720"/>
        <w:jc w:val="both"/>
        <w:rPr>
          <w:rFonts w:eastAsia="Calibri" w:cs="Times New Roman"/>
          <w:b/>
          <w:bCs/>
          <w:sz w:val="26"/>
          <w:szCs w:val="26"/>
          <w:lang w:val="vi-VN"/>
        </w:rPr>
      </w:pPr>
      <w:r w:rsidRPr="00DB68E7">
        <w:rPr>
          <w:rFonts w:eastAsia="Calibri" w:cs="Times New Roman"/>
          <w:b/>
          <w:bCs/>
          <w:sz w:val="26"/>
          <w:szCs w:val="26"/>
        </w:rPr>
        <w:lastRenderedPageBreak/>
        <w:t xml:space="preserve">HOẠT ĐỘNG 3. </w:t>
      </w:r>
      <w:r w:rsidRPr="00DB68E7">
        <w:rPr>
          <w:rFonts w:eastAsia="Calibri" w:cs="Times New Roman"/>
          <w:b/>
          <w:bCs/>
          <w:sz w:val="26"/>
          <w:szCs w:val="26"/>
          <w:lang w:val="vi-VN"/>
        </w:rPr>
        <w:t>LUYỆN TẬP</w:t>
      </w:r>
    </w:p>
    <w:p w:rsidR="00DB68E7" w:rsidRPr="00DB68E7" w:rsidRDefault="00DB68E7" w:rsidP="00DB68E7">
      <w:pPr>
        <w:widowControl w:val="0"/>
        <w:spacing w:after="120" w:line="240" w:lineRule="auto"/>
        <w:ind w:firstLine="720"/>
        <w:jc w:val="both"/>
        <w:rPr>
          <w:rFonts w:eastAsia="Calibri" w:cs="Times New Roman"/>
          <w:sz w:val="26"/>
          <w:szCs w:val="26"/>
        </w:rPr>
      </w:pPr>
      <w:r w:rsidRPr="00DB68E7">
        <w:rPr>
          <w:rFonts w:eastAsia="Calibri" w:cs="Times New Roman"/>
          <w:b/>
          <w:bCs/>
          <w:sz w:val="26"/>
          <w:szCs w:val="26"/>
          <w:lang w:val="vi-VN"/>
        </w:rPr>
        <w:t xml:space="preserve">a) Mục tiêu: </w:t>
      </w:r>
      <w:r w:rsidRPr="00DB68E7">
        <w:rPr>
          <w:rFonts w:eastAsia="Calibri" w:cs="Times New Roman"/>
          <w:sz w:val="26"/>
          <w:szCs w:val="26"/>
          <w:lang w:val="vi-VN"/>
        </w:rPr>
        <w:t>Vận dụng kiến thức của bài học vào việc làm bài tập cụ thể</w:t>
      </w:r>
      <w:r w:rsidRPr="00DB68E7">
        <w:rPr>
          <w:rFonts w:eastAsia="Calibri" w:cs="Times New Roman"/>
          <w:sz w:val="26"/>
          <w:szCs w:val="26"/>
        </w:rPr>
        <w:t>.</w:t>
      </w:r>
    </w:p>
    <w:p w:rsidR="00DB68E7" w:rsidRPr="00DB68E7" w:rsidRDefault="00DB68E7" w:rsidP="00DB68E7">
      <w:pPr>
        <w:widowControl w:val="0"/>
        <w:spacing w:after="120" w:line="240" w:lineRule="auto"/>
        <w:ind w:firstLine="720"/>
        <w:jc w:val="both"/>
        <w:rPr>
          <w:rFonts w:eastAsia="Calibri" w:cs="Times New Roman"/>
          <w:sz w:val="26"/>
          <w:szCs w:val="26"/>
          <w:lang w:val="vi-VN"/>
        </w:rPr>
      </w:pPr>
      <w:r w:rsidRPr="00DB68E7">
        <w:rPr>
          <w:rFonts w:eastAsia="Calibri" w:cs="Times New Roman"/>
          <w:b/>
          <w:bCs/>
          <w:sz w:val="26"/>
          <w:szCs w:val="26"/>
          <w:lang w:val="vi-VN"/>
        </w:rPr>
        <w:t xml:space="preserve">b) Nội dung: </w:t>
      </w:r>
      <w:r w:rsidRPr="00DB68E7">
        <w:rPr>
          <w:rFonts w:eastAsia="Calibri" w:cs="Times New Roman"/>
          <w:sz w:val="26"/>
          <w:szCs w:val="26"/>
          <w:lang w:val="vi-VN"/>
        </w:rPr>
        <w:t>HS suy nghĩ cá nhân</w:t>
      </w:r>
      <w:r w:rsidRPr="00DB68E7">
        <w:rPr>
          <w:rFonts w:eastAsia="Calibri" w:cs="Times New Roman"/>
          <w:sz w:val="26"/>
          <w:szCs w:val="26"/>
        </w:rPr>
        <w:t xml:space="preserve"> trả lời câu hỏi </w:t>
      </w:r>
      <w:r w:rsidRPr="00DB68E7">
        <w:rPr>
          <w:rFonts w:eastAsia="Calibri" w:cs="Times New Roman"/>
          <w:sz w:val="26"/>
          <w:szCs w:val="26"/>
          <w:lang w:val="vi-VN"/>
        </w:rPr>
        <w:t xml:space="preserve"> của GV </w:t>
      </w:r>
    </w:p>
    <w:p w:rsidR="00DB68E7" w:rsidRPr="00DB68E7" w:rsidRDefault="00DB68E7" w:rsidP="00DB68E7">
      <w:pPr>
        <w:widowControl w:val="0"/>
        <w:spacing w:after="120" w:line="240" w:lineRule="auto"/>
        <w:ind w:firstLine="720"/>
        <w:jc w:val="both"/>
        <w:rPr>
          <w:rFonts w:eastAsia="Calibri" w:cs="Times New Roman"/>
          <w:b/>
          <w:bCs/>
          <w:sz w:val="26"/>
          <w:szCs w:val="26"/>
        </w:rPr>
      </w:pPr>
      <w:r w:rsidRPr="00DB68E7">
        <w:rPr>
          <w:rFonts w:eastAsia="Calibri" w:cs="Times New Roman"/>
          <w:b/>
          <w:bCs/>
          <w:sz w:val="26"/>
          <w:szCs w:val="26"/>
          <w:lang w:val="vi-VN"/>
        </w:rPr>
        <w:t xml:space="preserve">c) Sản phẩm: </w:t>
      </w:r>
      <w:r w:rsidRPr="00DB68E7">
        <w:rPr>
          <w:rFonts w:eastAsia="Calibri" w:cs="Times New Roman"/>
          <w:bCs/>
          <w:sz w:val="26"/>
          <w:szCs w:val="26"/>
        </w:rPr>
        <w:t>Câu trả lời đúng của HS</w:t>
      </w:r>
    </w:p>
    <w:p w:rsidR="00DB68E7" w:rsidRPr="00DB68E7" w:rsidRDefault="00DB68E7" w:rsidP="00DB68E7">
      <w:pPr>
        <w:widowControl w:val="0"/>
        <w:spacing w:after="120" w:line="240" w:lineRule="auto"/>
        <w:ind w:firstLine="720"/>
        <w:jc w:val="both"/>
        <w:rPr>
          <w:rFonts w:eastAsia="Calibri" w:cs="Times New Roman"/>
          <w:b/>
          <w:bCs/>
          <w:sz w:val="26"/>
          <w:szCs w:val="26"/>
          <w:lang w:val="vi-VN"/>
        </w:rPr>
      </w:pPr>
      <w:r w:rsidRPr="00DB68E7">
        <w:rPr>
          <w:rFonts w:eastAsia="Calibri" w:cs="Times New Roman"/>
          <w:b/>
          <w:bCs/>
          <w:sz w:val="26"/>
          <w:szCs w:val="26"/>
          <w:lang w:val="vi-VN"/>
        </w:rPr>
        <w:t>d) Tổ chức thực hiện</w:t>
      </w:r>
    </w:p>
    <w:p w:rsidR="00DB68E7" w:rsidRPr="00DB68E7" w:rsidRDefault="00DB68E7" w:rsidP="00DB68E7">
      <w:pPr>
        <w:widowControl w:val="0"/>
        <w:spacing w:after="120" w:line="240" w:lineRule="auto"/>
        <w:ind w:firstLine="720"/>
        <w:jc w:val="both"/>
        <w:rPr>
          <w:rFonts w:eastAsia="Calibri" w:cs="Times New Roman"/>
          <w:sz w:val="26"/>
          <w:szCs w:val="26"/>
        </w:rPr>
      </w:pPr>
      <w:r w:rsidRPr="00DB68E7">
        <w:rPr>
          <w:rFonts w:eastAsia="Calibri" w:cs="Times New Roman"/>
          <w:b/>
          <w:bCs/>
          <w:sz w:val="26"/>
          <w:szCs w:val="26"/>
          <w:lang w:val="vi-VN"/>
        </w:rPr>
        <w:t>B1: Chuyển giao nhiệm vụ</w:t>
      </w:r>
      <w:r w:rsidRPr="00DB68E7">
        <w:rPr>
          <w:rFonts w:eastAsia="Calibri" w:cs="Times New Roman"/>
          <w:sz w:val="26"/>
          <w:szCs w:val="26"/>
          <w:lang w:val="vi-VN"/>
        </w:rPr>
        <w:t>:</w:t>
      </w:r>
    </w:p>
    <w:p w:rsidR="00DB68E7" w:rsidRPr="00DB68E7" w:rsidRDefault="00DB68E7" w:rsidP="00DB68E7">
      <w:pPr>
        <w:widowControl w:val="0"/>
        <w:snapToGrid w:val="0"/>
        <w:spacing w:after="120" w:line="240" w:lineRule="auto"/>
        <w:ind w:firstLine="720"/>
        <w:rPr>
          <w:rFonts w:eastAsia="Calibri" w:cs="Times New Roman"/>
          <w:bCs/>
          <w:sz w:val="26"/>
          <w:szCs w:val="26"/>
        </w:rPr>
      </w:pPr>
      <w:r w:rsidRPr="00DB68E7">
        <w:rPr>
          <w:rFonts w:eastAsia="Calibri" w:cs="Times New Roman"/>
          <w:sz w:val="26"/>
          <w:szCs w:val="26"/>
          <w:lang w:val="vi-VN"/>
        </w:rPr>
        <w:t xml:space="preserve"> </w:t>
      </w:r>
      <w:r w:rsidRPr="00DB68E7">
        <w:rPr>
          <w:rFonts w:eastAsia="Calibri" w:cs="Times New Roman"/>
          <w:bCs/>
          <w:sz w:val="26"/>
          <w:szCs w:val="26"/>
        </w:rPr>
        <w:t>GV yêu cầu HS làm bài tập</w:t>
      </w:r>
    </w:p>
    <w:p w:rsidR="00DB68E7" w:rsidRPr="00DB68E7" w:rsidRDefault="00DB68E7" w:rsidP="00DB68E7">
      <w:pPr>
        <w:widowControl w:val="0"/>
        <w:snapToGrid w:val="0"/>
        <w:spacing w:after="120" w:line="240" w:lineRule="auto"/>
        <w:ind w:firstLine="720"/>
        <w:rPr>
          <w:rFonts w:eastAsia="Calibri" w:cs="Times New Roman"/>
          <w:b/>
          <w:bCs/>
          <w:sz w:val="26"/>
          <w:szCs w:val="26"/>
        </w:rPr>
      </w:pPr>
      <w:r w:rsidRPr="00DB68E7">
        <w:rPr>
          <w:rFonts w:eastAsia="Calibri" w:cs="Times New Roman"/>
          <w:b/>
          <w:bCs/>
          <w:sz w:val="26"/>
          <w:szCs w:val="26"/>
        </w:rPr>
        <w:t>Lập bảng so sánh phong trào cách mạng 1930-1931 với phong trào dân chủ 1936-1939</w:t>
      </w:r>
    </w:p>
    <w:p w:rsidR="00DB68E7" w:rsidRPr="00DB68E7" w:rsidRDefault="00DB68E7" w:rsidP="00DB68E7">
      <w:pPr>
        <w:widowControl w:val="0"/>
        <w:snapToGrid w:val="0"/>
        <w:spacing w:after="120" w:line="240" w:lineRule="auto"/>
        <w:ind w:firstLine="720"/>
        <w:rPr>
          <w:rFonts w:eastAsia="Calibri" w:cs="Times New Roman"/>
          <w:b/>
          <w:bCs/>
          <w:sz w:val="26"/>
          <w:szCs w:val="26"/>
          <w:lang w:val="vi-VN"/>
        </w:rPr>
      </w:pPr>
      <w:r w:rsidRPr="00DB68E7">
        <w:rPr>
          <w:rFonts w:eastAsia="Calibri" w:cs="Times New Roman"/>
          <w:b/>
          <w:bCs/>
          <w:sz w:val="26"/>
          <w:szCs w:val="26"/>
          <w:lang w:val="vi-VN"/>
        </w:rPr>
        <w:t>B2: Thực hiện nhiệm vụ</w:t>
      </w:r>
    </w:p>
    <w:p w:rsidR="00DB68E7" w:rsidRPr="00DB68E7" w:rsidRDefault="00DB68E7" w:rsidP="00DB68E7">
      <w:pPr>
        <w:widowControl w:val="0"/>
        <w:spacing w:after="120" w:line="240" w:lineRule="auto"/>
        <w:ind w:firstLine="720"/>
        <w:jc w:val="both"/>
        <w:rPr>
          <w:rFonts w:eastAsia="Calibri" w:cs="Times New Roman"/>
          <w:sz w:val="26"/>
          <w:szCs w:val="26"/>
        </w:rPr>
      </w:pPr>
      <w:r w:rsidRPr="00DB68E7">
        <w:rPr>
          <w:rFonts w:eastAsia="Calibri" w:cs="Times New Roman"/>
          <w:sz w:val="26"/>
          <w:szCs w:val="26"/>
          <w:lang w:val="vi-VN"/>
        </w:rPr>
        <w:lastRenderedPageBreak/>
        <w:t xml:space="preserve">- HS xác định yêu cầu của </w:t>
      </w:r>
      <w:r w:rsidRPr="00DB68E7">
        <w:rPr>
          <w:rFonts w:eastAsia="Calibri" w:cs="Times New Roman"/>
          <w:sz w:val="26"/>
          <w:szCs w:val="26"/>
        </w:rPr>
        <w:t>GV</w:t>
      </w:r>
    </w:p>
    <w:p w:rsidR="00DB68E7" w:rsidRPr="00DB68E7" w:rsidRDefault="00DB68E7" w:rsidP="00DB68E7">
      <w:pPr>
        <w:widowControl w:val="0"/>
        <w:tabs>
          <w:tab w:val="left" w:pos="4787"/>
        </w:tabs>
        <w:spacing w:after="120" w:line="240" w:lineRule="auto"/>
        <w:ind w:firstLine="720"/>
        <w:jc w:val="both"/>
        <w:rPr>
          <w:rFonts w:eastAsia="Calibri" w:cs="Times New Roman"/>
          <w:sz w:val="26"/>
          <w:szCs w:val="26"/>
        </w:rPr>
      </w:pPr>
      <w:r w:rsidRPr="00DB68E7">
        <w:rPr>
          <w:rFonts w:eastAsia="Calibri" w:cs="Times New Roman"/>
          <w:sz w:val="26"/>
          <w:szCs w:val="26"/>
          <w:lang w:val="vi-VN"/>
        </w:rPr>
        <w:t>- GV hướng dẫn cho HS t</w:t>
      </w:r>
      <w:r w:rsidRPr="00DB68E7">
        <w:rPr>
          <w:rFonts w:eastAsia="Calibri" w:cs="Times New Roman"/>
          <w:sz w:val="26"/>
          <w:szCs w:val="26"/>
        </w:rPr>
        <w:t>rả lời câu hỏi</w:t>
      </w:r>
      <w:r w:rsidRPr="00DB68E7">
        <w:rPr>
          <w:rFonts w:eastAsia="Calibri" w:cs="Times New Roman"/>
          <w:sz w:val="26"/>
          <w:szCs w:val="26"/>
        </w:rPr>
        <w:tab/>
      </w:r>
    </w:p>
    <w:p w:rsidR="00DB68E7" w:rsidRPr="00DB68E7" w:rsidRDefault="00DB68E7" w:rsidP="00DB68E7">
      <w:pPr>
        <w:widowControl w:val="0"/>
        <w:spacing w:after="120" w:line="240" w:lineRule="auto"/>
        <w:ind w:firstLine="720"/>
        <w:jc w:val="both"/>
        <w:rPr>
          <w:rFonts w:eastAsia="Calibri" w:cs="Times New Roman"/>
          <w:b/>
          <w:bCs/>
          <w:sz w:val="26"/>
          <w:szCs w:val="26"/>
        </w:rPr>
      </w:pPr>
      <w:r w:rsidRPr="00DB68E7">
        <w:rPr>
          <w:rFonts w:eastAsia="Calibri" w:cs="Times New Roman"/>
          <w:b/>
          <w:bCs/>
          <w:sz w:val="26"/>
          <w:szCs w:val="26"/>
          <w:lang w:val="vi-VN"/>
        </w:rPr>
        <w:t>B3: Báo cáo</w:t>
      </w:r>
      <w:r w:rsidRPr="00DB68E7">
        <w:rPr>
          <w:rFonts w:eastAsia="Calibri" w:cs="Times New Roman"/>
          <w:b/>
          <w:bCs/>
          <w:sz w:val="26"/>
          <w:szCs w:val="26"/>
        </w:rPr>
        <w:t xml:space="preserve"> kết quả hoạt động</w:t>
      </w:r>
    </w:p>
    <w:p w:rsidR="00DB68E7" w:rsidRPr="00DB68E7" w:rsidRDefault="00DB68E7" w:rsidP="00DB68E7">
      <w:pPr>
        <w:widowControl w:val="0"/>
        <w:spacing w:after="120" w:line="240" w:lineRule="auto"/>
        <w:ind w:firstLine="720"/>
        <w:jc w:val="both"/>
        <w:rPr>
          <w:rFonts w:eastAsia="Calibri" w:cs="Times New Roman"/>
          <w:sz w:val="26"/>
          <w:szCs w:val="26"/>
        </w:rPr>
      </w:pPr>
      <w:r w:rsidRPr="00DB68E7">
        <w:rPr>
          <w:rFonts w:eastAsia="Calibri" w:cs="Times New Roman"/>
          <w:sz w:val="26"/>
          <w:szCs w:val="26"/>
          <w:lang w:val="vi-VN"/>
        </w:rPr>
        <w:t xml:space="preserve">- GV  yêu cầu HS </w:t>
      </w:r>
      <w:r w:rsidRPr="00DB68E7">
        <w:rPr>
          <w:rFonts w:eastAsia="Calibri" w:cs="Times New Roman"/>
          <w:sz w:val="26"/>
          <w:szCs w:val="26"/>
        </w:rPr>
        <w:t>trả lời câu hỏi.</w:t>
      </w:r>
    </w:p>
    <w:p w:rsidR="00DB68E7" w:rsidRPr="00DB68E7" w:rsidRDefault="00DB68E7" w:rsidP="00DB68E7">
      <w:pPr>
        <w:widowControl w:val="0"/>
        <w:spacing w:after="120" w:line="240" w:lineRule="auto"/>
        <w:ind w:firstLine="720"/>
        <w:jc w:val="both"/>
        <w:rPr>
          <w:rFonts w:eastAsia="Calibri" w:cs="Times New Roman"/>
          <w:sz w:val="26"/>
          <w:szCs w:val="26"/>
        </w:rPr>
      </w:pPr>
      <w:r w:rsidRPr="00DB68E7">
        <w:rPr>
          <w:rFonts w:eastAsia="Calibri" w:cs="Times New Roman"/>
          <w:sz w:val="26"/>
          <w:szCs w:val="26"/>
          <w:lang w:val="vi-VN"/>
        </w:rPr>
        <w:t>- HS trình bày, theo dõi, nhận xét, đánh giá và bổ sung cho bài của bạn (nếu cần)</w:t>
      </w:r>
    </w:p>
    <w:p w:rsidR="00DB68E7" w:rsidRPr="00DB68E7" w:rsidRDefault="00DB68E7" w:rsidP="00DB68E7">
      <w:pPr>
        <w:widowControl w:val="0"/>
        <w:spacing w:after="120" w:line="240" w:lineRule="auto"/>
        <w:ind w:firstLine="720"/>
        <w:jc w:val="both"/>
        <w:rPr>
          <w:rFonts w:eastAsia="Calibri" w:cs="Times New Roman"/>
          <w:sz w:val="26"/>
          <w:szCs w:val="26"/>
        </w:rPr>
      </w:pPr>
      <w:r w:rsidRPr="00DB68E7">
        <w:rPr>
          <w:rFonts w:eastAsia="Calibri" w:cs="Times New Roman"/>
          <w:sz w:val="26"/>
          <w:szCs w:val="26"/>
        </w:rPr>
        <w:t>Sản phẩm dự kiến</w:t>
      </w:r>
    </w:p>
    <w:p w:rsidR="00DB68E7" w:rsidRPr="00DB68E7" w:rsidRDefault="00DB68E7" w:rsidP="00DB68E7">
      <w:pPr>
        <w:widowControl w:val="0"/>
        <w:spacing w:after="120" w:line="240" w:lineRule="auto"/>
        <w:jc w:val="both"/>
        <w:rPr>
          <w:rFonts w:eastAsia="Calibri" w:cs="Times New Roman"/>
          <w:sz w:val="26"/>
          <w:szCs w:val="26"/>
        </w:rPr>
      </w:pPr>
      <w:r w:rsidRPr="00DB68E7">
        <w:rPr>
          <w:rFonts w:eastAsia="Calibri" w:cs="Times New Roman"/>
          <w:noProof/>
          <w:sz w:val="26"/>
          <w:szCs w:val="26"/>
        </w:rPr>
        <w:drawing>
          <wp:inline distT="0" distB="0" distL="0" distR="0" wp14:anchorId="6CCDF0A5" wp14:editId="3395CBE0">
            <wp:extent cx="5943600" cy="334645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346450"/>
                    </a:xfrm>
                    <a:prstGeom prst="rect">
                      <a:avLst/>
                    </a:prstGeom>
                  </pic:spPr>
                </pic:pic>
              </a:graphicData>
            </a:graphic>
          </wp:inline>
        </w:drawing>
      </w:r>
    </w:p>
    <w:p w:rsidR="00DB68E7" w:rsidRPr="00DB68E7" w:rsidRDefault="00DB68E7" w:rsidP="00DB68E7">
      <w:pPr>
        <w:widowControl w:val="0"/>
        <w:snapToGrid w:val="0"/>
        <w:spacing w:after="120" w:line="240" w:lineRule="auto"/>
        <w:ind w:firstLine="720"/>
        <w:jc w:val="both"/>
        <w:rPr>
          <w:rFonts w:eastAsia="Calibri" w:cs="Times New Roman"/>
          <w:sz w:val="26"/>
          <w:szCs w:val="26"/>
        </w:rPr>
      </w:pPr>
      <w:r w:rsidRPr="00DB68E7">
        <w:rPr>
          <w:rFonts w:eastAsia="Calibri" w:cs="Times New Roman"/>
          <w:b/>
          <w:bCs/>
          <w:sz w:val="26"/>
          <w:szCs w:val="26"/>
          <w:lang w:val="vi-VN"/>
        </w:rPr>
        <w:t xml:space="preserve">B4: Kết luận, nhận định: </w:t>
      </w:r>
      <w:r w:rsidRPr="00DB68E7">
        <w:rPr>
          <w:rFonts w:eastAsia="Calibri" w:cs="Times New Roman"/>
          <w:sz w:val="26"/>
          <w:szCs w:val="26"/>
          <w:lang w:val="vi-VN"/>
        </w:rPr>
        <w:t>GV nhận xét bài làm của HS.</w:t>
      </w:r>
    </w:p>
    <w:p w:rsidR="00DB68E7" w:rsidRPr="00DB68E7" w:rsidRDefault="00DB68E7" w:rsidP="00DB68E7">
      <w:pPr>
        <w:widowControl w:val="0"/>
        <w:spacing w:after="120" w:line="240" w:lineRule="auto"/>
        <w:ind w:firstLine="720"/>
        <w:jc w:val="both"/>
        <w:rPr>
          <w:rFonts w:eastAsia="Calibri" w:cs="Times New Roman"/>
          <w:b/>
          <w:bCs/>
          <w:i/>
          <w:iCs/>
          <w:sz w:val="26"/>
          <w:szCs w:val="26"/>
          <w:lang w:val="vi-VN"/>
        </w:rPr>
      </w:pPr>
      <w:r w:rsidRPr="00DB68E7">
        <w:rPr>
          <w:rFonts w:eastAsia="Calibri" w:cs="Times New Roman"/>
          <w:b/>
          <w:bCs/>
          <w:sz w:val="26"/>
          <w:szCs w:val="26"/>
        </w:rPr>
        <w:t xml:space="preserve">HOẠT ĐỘNG 4. </w:t>
      </w:r>
      <w:r w:rsidRPr="00DB68E7">
        <w:rPr>
          <w:rFonts w:eastAsia="Calibri" w:cs="Times New Roman"/>
          <w:b/>
          <w:bCs/>
          <w:sz w:val="26"/>
          <w:szCs w:val="26"/>
          <w:lang w:val="vi-VN"/>
        </w:rPr>
        <w:t>VẬN DỤNG</w:t>
      </w:r>
    </w:p>
    <w:p w:rsidR="00DB68E7" w:rsidRPr="00DB68E7" w:rsidRDefault="00DB68E7" w:rsidP="00DB68E7">
      <w:pPr>
        <w:widowControl w:val="0"/>
        <w:spacing w:after="120" w:line="240" w:lineRule="auto"/>
        <w:ind w:firstLine="720"/>
        <w:jc w:val="both"/>
        <w:rPr>
          <w:rFonts w:eastAsia="Calibri" w:cs="Times New Roman"/>
          <w:b/>
          <w:bCs/>
          <w:sz w:val="26"/>
          <w:szCs w:val="26"/>
          <w:lang w:val="vi-VN"/>
        </w:rPr>
      </w:pPr>
      <w:r w:rsidRPr="00DB68E7">
        <w:rPr>
          <w:rFonts w:eastAsia="Calibri" w:cs="Times New Roman"/>
          <w:b/>
          <w:bCs/>
          <w:sz w:val="26"/>
          <w:szCs w:val="26"/>
          <w:lang w:val="vi-VN"/>
        </w:rPr>
        <w:t xml:space="preserve">a) Mục tiêu: </w:t>
      </w:r>
      <w:r w:rsidRPr="00DB68E7">
        <w:rPr>
          <w:rFonts w:eastAsia="Calibri" w:cs="Times New Roman"/>
          <w:sz w:val="26"/>
          <w:szCs w:val="26"/>
          <w:lang w:val="vi-VN"/>
        </w:rPr>
        <w:t>Củng cố và mở rộng kiến thức nội dung của bài học cho HS</w:t>
      </w:r>
    </w:p>
    <w:p w:rsidR="00DB68E7" w:rsidRPr="00DB68E7" w:rsidRDefault="00DB68E7" w:rsidP="00DB68E7">
      <w:pPr>
        <w:widowControl w:val="0"/>
        <w:spacing w:after="120" w:line="240" w:lineRule="auto"/>
        <w:ind w:firstLine="720"/>
        <w:jc w:val="both"/>
        <w:rPr>
          <w:rFonts w:eastAsia="Calibri" w:cs="Times New Roman"/>
          <w:b/>
          <w:bCs/>
          <w:sz w:val="26"/>
          <w:szCs w:val="26"/>
          <w:lang w:val="vi-VN"/>
        </w:rPr>
      </w:pPr>
      <w:r w:rsidRPr="00DB68E7">
        <w:rPr>
          <w:rFonts w:eastAsia="Calibri" w:cs="Times New Roman"/>
          <w:b/>
          <w:bCs/>
          <w:sz w:val="26"/>
          <w:szCs w:val="26"/>
          <w:lang w:val="vi-VN"/>
        </w:rPr>
        <w:t xml:space="preserve">b) Nội dung: </w:t>
      </w:r>
      <w:r w:rsidRPr="00DB68E7">
        <w:rPr>
          <w:rFonts w:eastAsia="Calibri" w:cs="Times New Roman"/>
          <w:sz w:val="26"/>
          <w:szCs w:val="26"/>
          <w:lang w:val="vi-VN"/>
        </w:rPr>
        <w:t>GV giao nhiệm vụ, HS thực hiện nhiệm vụ.</w:t>
      </w:r>
    </w:p>
    <w:p w:rsidR="00DB68E7" w:rsidRPr="00DB68E7" w:rsidRDefault="00DB68E7" w:rsidP="00DB68E7">
      <w:pPr>
        <w:widowControl w:val="0"/>
        <w:spacing w:after="120" w:line="240" w:lineRule="auto"/>
        <w:ind w:firstLine="720"/>
        <w:jc w:val="both"/>
        <w:rPr>
          <w:rFonts w:eastAsia="Calibri" w:cs="Times New Roman"/>
          <w:sz w:val="26"/>
          <w:szCs w:val="26"/>
        </w:rPr>
      </w:pPr>
      <w:r w:rsidRPr="00DB68E7">
        <w:rPr>
          <w:rFonts w:eastAsia="Calibri" w:cs="Times New Roman"/>
          <w:b/>
          <w:bCs/>
          <w:sz w:val="26"/>
          <w:szCs w:val="26"/>
          <w:lang w:val="vi-VN"/>
        </w:rPr>
        <w:t xml:space="preserve">c) Sản phẩm: </w:t>
      </w:r>
      <w:r w:rsidRPr="00DB68E7">
        <w:rPr>
          <w:rFonts w:eastAsia="Calibri" w:cs="Times New Roman"/>
          <w:sz w:val="26"/>
          <w:szCs w:val="26"/>
          <w:lang w:val="vi-VN"/>
        </w:rPr>
        <w:t xml:space="preserve">Bài làm của </w:t>
      </w:r>
      <w:r w:rsidRPr="00DB68E7">
        <w:rPr>
          <w:rFonts w:eastAsia="Calibri" w:cs="Times New Roman"/>
          <w:sz w:val="26"/>
          <w:szCs w:val="26"/>
        </w:rPr>
        <w:t>HS.</w:t>
      </w:r>
    </w:p>
    <w:p w:rsidR="00DB68E7" w:rsidRPr="00DB68E7" w:rsidRDefault="00DB68E7" w:rsidP="00DB68E7">
      <w:pPr>
        <w:widowControl w:val="0"/>
        <w:spacing w:after="120" w:line="240" w:lineRule="auto"/>
        <w:ind w:firstLine="720"/>
        <w:jc w:val="both"/>
        <w:rPr>
          <w:rFonts w:eastAsia="Calibri" w:cs="Times New Roman"/>
          <w:b/>
          <w:bCs/>
          <w:sz w:val="26"/>
          <w:szCs w:val="26"/>
          <w:lang w:val="vi-VN"/>
        </w:rPr>
      </w:pPr>
      <w:r w:rsidRPr="00DB68E7">
        <w:rPr>
          <w:rFonts w:eastAsia="Calibri" w:cs="Times New Roman"/>
          <w:b/>
          <w:bCs/>
          <w:sz w:val="26"/>
          <w:szCs w:val="26"/>
          <w:lang w:val="vi-VN"/>
        </w:rPr>
        <w:t>d) Tổ chức thực hiện</w:t>
      </w:r>
    </w:p>
    <w:p w:rsidR="00DB68E7" w:rsidRPr="00DB68E7" w:rsidRDefault="00DB68E7" w:rsidP="00DB68E7">
      <w:pPr>
        <w:widowControl w:val="0"/>
        <w:spacing w:after="120" w:line="240" w:lineRule="auto"/>
        <w:ind w:firstLine="720"/>
        <w:jc w:val="both"/>
        <w:rPr>
          <w:rFonts w:eastAsia="Calibri" w:cs="Times New Roman"/>
          <w:sz w:val="26"/>
          <w:szCs w:val="26"/>
          <w:lang w:val="vi-VN"/>
        </w:rPr>
      </w:pPr>
      <w:r w:rsidRPr="00DB68E7">
        <w:rPr>
          <w:rFonts w:eastAsia="Calibri" w:cs="Times New Roman"/>
          <w:b/>
          <w:bCs/>
          <w:sz w:val="26"/>
          <w:szCs w:val="26"/>
          <w:lang w:val="vi-VN"/>
        </w:rPr>
        <w:t>B1: Chuyển giao nhiệm vụ</w:t>
      </w:r>
      <w:r w:rsidRPr="00DB68E7">
        <w:rPr>
          <w:rFonts w:eastAsia="Calibri" w:cs="Times New Roman"/>
          <w:sz w:val="26"/>
          <w:szCs w:val="26"/>
          <w:lang w:val="vi-VN"/>
        </w:rPr>
        <w:t>: (GV giao bài tập)</w:t>
      </w:r>
    </w:p>
    <w:p w:rsidR="00DB68E7" w:rsidRPr="00DB68E7" w:rsidRDefault="00DB68E7" w:rsidP="00DB68E7">
      <w:pPr>
        <w:widowControl w:val="0"/>
        <w:spacing w:after="120" w:line="240" w:lineRule="auto"/>
        <w:ind w:firstLine="720"/>
        <w:rPr>
          <w:rFonts w:eastAsia="Calibri" w:cs="Times New Roman"/>
          <w:sz w:val="26"/>
          <w:szCs w:val="26"/>
        </w:rPr>
      </w:pPr>
      <w:r w:rsidRPr="00DB68E7">
        <w:rPr>
          <w:rFonts w:eastAsia="Calibri" w:cs="Times New Roman"/>
          <w:b/>
          <w:sz w:val="26"/>
          <w:szCs w:val="26"/>
          <w:lang w:val="vi-VN"/>
        </w:rPr>
        <w:t>Bài tập</w:t>
      </w:r>
      <w:r w:rsidRPr="00DB68E7">
        <w:rPr>
          <w:rFonts w:eastAsia="Calibri" w:cs="Times New Roman"/>
          <w:sz w:val="26"/>
          <w:szCs w:val="26"/>
          <w:lang w:val="vi-VN"/>
        </w:rPr>
        <w:t>:</w:t>
      </w:r>
    </w:p>
    <w:p w:rsidR="00DB68E7" w:rsidRPr="00DB68E7" w:rsidRDefault="00DB68E7" w:rsidP="00DB68E7">
      <w:pPr>
        <w:widowControl w:val="0"/>
        <w:tabs>
          <w:tab w:val="left" w:pos="7176"/>
        </w:tabs>
        <w:spacing w:after="120" w:line="240" w:lineRule="auto"/>
        <w:ind w:firstLine="720"/>
        <w:rPr>
          <w:rFonts w:eastAsia="Calibri" w:cs="Times New Roman"/>
          <w:bCs/>
          <w:sz w:val="26"/>
          <w:szCs w:val="26"/>
        </w:rPr>
      </w:pPr>
      <w:r w:rsidRPr="00DB68E7">
        <w:rPr>
          <w:rFonts w:eastAsia="Calibri" w:cs="Times New Roman"/>
          <w:bCs/>
          <w:sz w:val="26"/>
          <w:szCs w:val="26"/>
          <w:lang w:val="vi-VN"/>
        </w:rPr>
        <w:t>Bàn về bài học lịch sử của phong trào Mặt trận Dân chủ 1936–1939, Chủ tịch Hồ Chí Minh nhấn mạnh: “Việc gì đúng với nguyện vọng nhân dân thì được quần chúng nhân dân ủng hộ và như vậy mới thật là một phong trào quần chúng”. Em có đồng ý với nhận định trên không? Vì sao?</w:t>
      </w:r>
    </w:p>
    <w:p w:rsidR="00DB68E7" w:rsidRPr="00DB68E7" w:rsidRDefault="00DB68E7" w:rsidP="00DB68E7">
      <w:pPr>
        <w:widowControl w:val="0"/>
        <w:tabs>
          <w:tab w:val="left" w:pos="7176"/>
        </w:tabs>
        <w:spacing w:after="120" w:line="240" w:lineRule="auto"/>
        <w:ind w:firstLine="720"/>
        <w:rPr>
          <w:rFonts w:eastAsia="Calibri" w:cs="Times New Roman"/>
          <w:sz w:val="26"/>
          <w:szCs w:val="26"/>
          <w:lang w:val="vi-VN"/>
        </w:rPr>
      </w:pPr>
      <w:r w:rsidRPr="00DB68E7">
        <w:rPr>
          <w:rFonts w:eastAsia="Calibri" w:cs="Times New Roman"/>
          <w:b/>
          <w:bCs/>
          <w:sz w:val="26"/>
          <w:szCs w:val="26"/>
          <w:lang w:val="vi-VN"/>
        </w:rPr>
        <w:t>B2: Thực hiện nhiệm vụ</w:t>
      </w:r>
      <w:r w:rsidRPr="00DB68E7">
        <w:rPr>
          <w:rFonts w:eastAsia="Calibri" w:cs="Times New Roman"/>
          <w:b/>
          <w:bCs/>
          <w:sz w:val="26"/>
          <w:szCs w:val="26"/>
          <w:lang w:val="vi-VN"/>
        </w:rPr>
        <w:tab/>
      </w:r>
    </w:p>
    <w:p w:rsidR="00DB68E7" w:rsidRPr="00DB68E7" w:rsidRDefault="00DB68E7" w:rsidP="00DB68E7">
      <w:pPr>
        <w:widowControl w:val="0"/>
        <w:spacing w:after="120" w:line="240" w:lineRule="auto"/>
        <w:ind w:firstLine="720"/>
        <w:jc w:val="both"/>
        <w:rPr>
          <w:rFonts w:eastAsia="Calibri" w:cs="Times New Roman"/>
          <w:sz w:val="26"/>
          <w:szCs w:val="26"/>
          <w:lang w:val="vi-VN"/>
        </w:rPr>
      </w:pPr>
      <w:r w:rsidRPr="00DB68E7">
        <w:rPr>
          <w:rFonts w:eastAsia="Calibri" w:cs="Times New Roman"/>
          <w:sz w:val="26"/>
          <w:szCs w:val="26"/>
          <w:lang w:val="vi-VN"/>
        </w:rPr>
        <w:t>- GV hướng dẫn các em tìm hiểu yêu cầu của đề.</w:t>
      </w:r>
    </w:p>
    <w:p w:rsidR="00DB68E7" w:rsidRPr="00DB68E7" w:rsidRDefault="00DB68E7" w:rsidP="00DB68E7">
      <w:pPr>
        <w:widowControl w:val="0"/>
        <w:spacing w:after="120" w:line="240" w:lineRule="auto"/>
        <w:ind w:firstLine="720"/>
        <w:jc w:val="both"/>
        <w:rPr>
          <w:rFonts w:eastAsia="Calibri" w:cs="Times New Roman"/>
          <w:sz w:val="26"/>
          <w:szCs w:val="26"/>
          <w:lang w:val="vi-VN"/>
        </w:rPr>
      </w:pPr>
      <w:r w:rsidRPr="00DB68E7">
        <w:rPr>
          <w:rFonts w:eastAsia="Calibri" w:cs="Times New Roman"/>
          <w:sz w:val="26"/>
          <w:szCs w:val="26"/>
          <w:lang w:val="vi-VN"/>
        </w:rPr>
        <w:lastRenderedPageBreak/>
        <w:t>- HS đọc và xác định yêu cầu của bài tập.</w:t>
      </w:r>
    </w:p>
    <w:p w:rsidR="00DB68E7" w:rsidRPr="00DB68E7" w:rsidRDefault="00DB68E7" w:rsidP="00DB68E7">
      <w:pPr>
        <w:widowControl w:val="0"/>
        <w:spacing w:after="120" w:line="240" w:lineRule="auto"/>
        <w:ind w:firstLine="720"/>
        <w:jc w:val="both"/>
        <w:rPr>
          <w:rFonts w:eastAsia="Calibri" w:cs="Times New Roman"/>
          <w:b/>
          <w:bCs/>
          <w:sz w:val="26"/>
          <w:szCs w:val="26"/>
        </w:rPr>
      </w:pPr>
      <w:r w:rsidRPr="00DB68E7">
        <w:rPr>
          <w:rFonts w:eastAsia="Calibri" w:cs="Times New Roman"/>
          <w:b/>
          <w:bCs/>
          <w:sz w:val="26"/>
          <w:szCs w:val="26"/>
          <w:lang w:val="vi-VN"/>
        </w:rPr>
        <w:t>B3: Báo cáo</w:t>
      </w:r>
      <w:r w:rsidRPr="00DB68E7">
        <w:rPr>
          <w:rFonts w:eastAsia="Calibri" w:cs="Times New Roman"/>
          <w:b/>
          <w:bCs/>
          <w:sz w:val="26"/>
          <w:szCs w:val="26"/>
        </w:rPr>
        <w:t xml:space="preserve"> kết quả hoạt động</w:t>
      </w:r>
    </w:p>
    <w:p w:rsidR="00DB68E7" w:rsidRPr="00DB68E7" w:rsidRDefault="00DB68E7" w:rsidP="00DB68E7">
      <w:pPr>
        <w:widowControl w:val="0"/>
        <w:spacing w:after="120" w:line="240" w:lineRule="auto"/>
        <w:ind w:firstLine="720"/>
        <w:jc w:val="both"/>
        <w:rPr>
          <w:rFonts w:eastAsia="Calibri" w:cs="Times New Roman"/>
          <w:sz w:val="26"/>
          <w:szCs w:val="26"/>
          <w:lang w:val="vi-VN"/>
        </w:rPr>
      </w:pPr>
      <w:r w:rsidRPr="00DB68E7">
        <w:rPr>
          <w:rFonts w:eastAsia="Calibri" w:cs="Times New Roman"/>
          <w:sz w:val="26"/>
          <w:szCs w:val="26"/>
          <w:lang w:val="vi-VN"/>
        </w:rPr>
        <w:t>- GV hướng dẫn các em cách nộp sản phẩm cho GV sau khi hoàn thành.</w:t>
      </w:r>
    </w:p>
    <w:p w:rsidR="00DB68E7" w:rsidRPr="00DB68E7" w:rsidRDefault="00DB68E7" w:rsidP="00DB68E7">
      <w:pPr>
        <w:widowControl w:val="0"/>
        <w:spacing w:after="120" w:line="240" w:lineRule="auto"/>
        <w:ind w:firstLine="720"/>
        <w:jc w:val="both"/>
        <w:rPr>
          <w:rFonts w:eastAsia="Calibri" w:cs="Times New Roman"/>
          <w:sz w:val="26"/>
          <w:szCs w:val="26"/>
          <w:lang w:val="vi-VN"/>
        </w:rPr>
      </w:pPr>
      <w:r w:rsidRPr="00DB68E7">
        <w:rPr>
          <w:rFonts w:eastAsia="Calibri" w:cs="Times New Roman"/>
          <w:sz w:val="26"/>
          <w:szCs w:val="26"/>
          <w:lang w:val="vi-VN"/>
        </w:rPr>
        <w:t xml:space="preserve">- HS làm bài tập ra giấy và nộp lại cho GV </w:t>
      </w:r>
      <w:r w:rsidRPr="00DB68E7">
        <w:rPr>
          <w:rFonts w:eastAsia="Calibri" w:cs="Times New Roman"/>
          <w:sz w:val="26"/>
          <w:szCs w:val="26"/>
        </w:rPr>
        <w:t>theo</w:t>
      </w:r>
      <w:r w:rsidRPr="00DB68E7">
        <w:rPr>
          <w:rFonts w:eastAsia="Calibri" w:cs="Times New Roman"/>
          <w:sz w:val="26"/>
          <w:szCs w:val="26"/>
          <w:lang w:val="vi-VN"/>
        </w:rPr>
        <w:t xml:space="preserve"> hướng dẫn.</w:t>
      </w:r>
    </w:p>
    <w:p w:rsidR="00DB68E7" w:rsidRPr="00DB68E7" w:rsidRDefault="00DB68E7" w:rsidP="00DB68E7">
      <w:pPr>
        <w:widowControl w:val="0"/>
        <w:spacing w:after="120" w:line="240" w:lineRule="auto"/>
        <w:ind w:firstLine="720"/>
        <w:jc w:val="both"/>
        <w:rPr>
          <w:rFonts w:eastAsia="Calibri" w:cs="Times New Roman"/>
          <w:b/>
          <w:bCs/>
          <w:sz w:val="26"/>
          <w:szCs w:val="26"/>
          <w:lang w:val="vi-VN"/>
        </w:rPr>
      </w:pPr>
      <w:r w:rsidRPr="00DB68E7">
        <w:rPr>
          <w:rFonts w:eastAsia="Calibri" w:cs="Times New Roman"/>
          <w:b/>
          <w:bCs/>
          <w:sz w:val="26"/>
          <w:szCs w:val="26"/>
          <w:lang w:val="vi-VN"/>
        </w:rPr>
        <w:t>B4: Kết luận, nhận định (GV)</w:t>
      </w:r>
    </w:p>
    <w:p w:rsidR="00DB68E7" w:rsidRPr="00DB68E7" w:rsidRDefault="00DB68E7" w:rsidP="00DB68E7">
      <w:pPr>
        <w:widowControl w:val="0"/>
        <w:spacing w:after="120" w:line="240" w:lineRule="auto"/>
        <w:ind w:firstLine="720"/>
        <w:jc w:val="both"/>
        <w:rPr>
          <w:rFonts w:eastAsia="Calibri" w:cs="Times New Roman"/>
          <w:sz w:val="26"/>
          <w:szCs w:val="26"/>
          <w:lang w:val="vi-VN"/>
        </w:rPr>
      </w:pPr>
      <w:r w:rsidRPr="00DB68E7">
        <w:rPr>
          <w:rFonts w:eastAsia="Calibri" w:cs="Times New Roman"/>
          <w:sz w:val="26"/>
          <w:szCs w:val="26"/>
          <w:lang w:val="vi-VN"/>
        </w:rPr>
        <w:t>- Nhận xét ý thức làm bài của HS, nhắc nhở những HS không nộp bài hoặc nộp bài không đúng qui định (nếu có).</w:t>
      </w:r>
    </w:p>
    <w:p w:rsidR="00DB68E7" w:rsidRPr="00DB68E7" w:rsidRDefault="00DB68E7" w:rsidP="00DB68E7">
      <w:pPr>
        <w:widowControl w:val="0"/>
        <w:spacing w:after="120" w:line="240" w:lineRule="auto"/>
        <w:ind w:firstLine="720"/>
        <w:jc w:val="both"/>
        <w:rPr>
          <w:rFonts w:eastAsia="Brush Script MT" w:cs="Times New Roman"/>
          <w:b/>
          <w:bCs/>
          <w:sz w:val="26"/>
          <w:szCs w:val="26"/>
          <w:lang w:val="vi-VN"/>
        </w:rPr>
      </w:pPr>
      <w:bookmarkStart w:id="1" w:name="_Hlk171945854"/>
      <w:r w:rsidRPr="00DB68E7">
        <w:rPr>
          <w:rFonts w:eastAsia="Brush Script MT" w:cs="Times New Roman"/>
          <w:b/>
          <w:bCs/>
          <w:sz w:val="26"/>
          <w:szCs w:val="26"/>
          <w:lang w:val="vi-VN"/>
        </w:rPr>
        <w:t xml:space="preserve"> </w:t>
      </w:r>
      <w:bookmarkEnd w:id="1"/>
    </w:p>
    <w:sectPr w:rsidR="00DB68E7" w:rsidRPr="00DB68E7" w:rsidSect="00DB68E7">
      <w:pgSz w:w="12240" w:h="15840"/>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68E7"/>
    <w:rsid w:val="0085238A"/>
    <w:rsid w:val="00DB68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56FFE12-3B1F-42FB-9AD8-9693DA5EE3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B68E7"/>
    <w:pPr>
      <w:spacing w:after="0" w:line="240" w:lineRule="auto"/>
    </w:pPr>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link w:val="NoSpacingChar"/>
    <w:uiPriority w:val="1"/>
    <w:qFormat/>
    <w:rsid w:val="00DB68E7"/>
    <w:pPr>
      <w:spacing w:after="0" w:line="240" w:lineRule="auto"/>
    </w:pPr>
    <w:rPr>
      <w:rFonts w:eastAsia="Calibri" w:cs="Times New Roman"/>
    </w:rPr>
  </w:style>
  <w:style w:type="character" w:customStyle="1" w:styleId="NoSpacingChar">
    <w:name w:val="No Spacing Char"/>
    <w:link w:val="NoSpacing"/>
    <w:uiPriority w:val="1"/>
    <w:rsid w:val="00DB68E7"/>
    <w:rPr>
      <w:rFonts w:eastAsia="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12</Pages>
  <Words>1993</Words>
  <Characters>11362</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HOAI</dc:creator>
  <cp:keywords/>
  <dc:description/>
  <cp:lastModifiedBy>HOAI</cp:lastModifiedBy>
  <cp:revision>1</cp:revision>
  <dcterms:created xsi:type="dcterms:W3CDTF">2024-10-26T23:11:00Z</dcterms:created>
  <dcterms:modified xsi:type="dcterms:W3CDTF">2024-10-26T23:23:00Z</dcterms:modified>
</cp:coreProperties>
</file>